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E4DEC" w14:textId="34B50528" w:rsidR="00A6437D" w:rsidRDefault="00A6437D">
      <w:pPr>
        <w:rPr>
          <w:rFonts w:ascii="Arial" w:hAnsi="Arial" w:cs="Arial"/>
          <w:sz w:val="40"/>
          <w:szCs w:val="40"/>
        </w:rPr>
      </w:pPr>
    </w:p>
    <w:p w14:paraId="65CD0380" w14:textId="0CB0F7AD" w:rsidR="008E5699" w:rsidRPr="00A6437D" w:rsidRDefault="002A28A3">
      <w:pPr>
        <w:rPr>
          <w:rFonts w:ascii="Arial" w:hAnsi="Arial" w:cs="Arial"/>
          <w:sz w:val="22"/>
          <w:szCs w:val="22"/>
        </w:rPr>
      </w:pPr>
      <w:r>
        <w:rPr>
          <w:rFonts w:ascii="Arial" w:hAnsi="Arial" w:cs="Arial"/>
          <w:b/>
          <w:bCs/>
          <w:sz w:val="40"/>
          <w:szCs w:val="40"/>
        </w:rPr>
        <w:t xml:space="preserve">Anleitung </w:t>
      </w:r>
      <w:r w:rsidR="009119B3">
        <w:rPr>
          <w:rFonts w:ascii="Arial" w:hAnsi="Arial" w:cs="Arial"/>
          <w:b/>
          <w:bCs/>
          <w:sz w:val="40"/>
          <w:szCs w:val="40"/>
        </w:rPr>
        <w:t>zur</w:t>
      </w:r>
      <w:r w:rsidR="002C48EF">
        <w:rPr>
          <w:rFonts w:ascii="Arial" w:hAnsi="Arial" w:cs="Arial"/>
          <w:b/>
          <w:bCs/>
          <w:sz w:val="40"/>
          <w:szCs w:val="40"/>
        </w:rPr>
        <w:t xml:space="preserve"> Begleitung </w:t>
      </w:r>
      <w:r w:rsidR="008A49A6">
        <w:rPr>
          <w:rFonts w:ascii="Arial" w:hAnsi="Arial" w:cs="Arial"/>
          <w:b/>
          <w:bCs/>
          <w:sz w:val="40"/>
          <w:szCs w:val="40"/>
        </w:rPr>
        <w:t xml:space="preserve">von </w:t>
      </w:r>
      <w:r w:rsidR="00C30093">
        <w:rPr>
          <w:rFonts w:ascii="Arial" w:hAnsi="Arial" w:cs="Arial"/>
          <w:b/>
          <w:bCs/>
          <w:sz w:val="40"/>
          <w:szCs w:val="40"/>
        </w:rPr>
        <w:t>Gruppen und Teams</w:t>
      </w:r>
      <w:r w:rsidR="008A49A6">
        <w:rPr>
          <w:rFonts w:ascii="Arial" w:hAnsi="Arial" w:cs="Arial"/>
          <w:b/>
          <w:bCs/>
          <w:sz w:val="40"/>
          <w:szCs w:val="40"/>
        </w:rPr>
        <w:t xml:space="preserve"> bei der Kompetenzeinschätzung </w:t>
      </w:r>
    </w:p>
    <w:p w14:paraId="167B03A6" w14:textId="77777777" w:rsidR="008E5699" w:rsidRPr="00A6437D" w:rsidRDefault="008E5699">
      <w:pPr>
        <w:rPr>
          <w:rFonts w:ascii="Arial" w:hAnsi="Arial" w:cs="Arial"/>
          <w:sz w:val="22"/>
          <w:szCs w:val="22"/>
        </w:rPr>
      </w:pPr>
    </w:p>
    <w:p w14:paraId="1AF6AE20" w14:textId="6E193C52" w:rsidR="00456D1B" w:rsidRDefault="002C48EF" w:rsidP="00456D1B">
      <w:pPr>
        <w:rPr>
          <w:rFonts w:ascii="Arial" w:hAnsi="Arial" w:cs="Arial"/>
          <w:sz w:val="22"/>
          <w:szCs w:val="22"/>
          <w:lang w:val="de-DE"/>
        </w:rPr>
      </w:pPr>
      <w:r>
        <w:rPr>
          <w:rFonts w:ascii="Arial" w:hAnsi="Arial" w:cs="Arial"/>
          <w:sz w:val="22"/>
          <w:szCs w:val="22"/>
        </w:rPr>
        <w:t>Die nachfolgende Anleitung</w:t>
      </w:r>
      <w:r w:rsidR="00540F33">
        <w:rPr>
          <w:rFonts w:ascii="Arial" w:hAnsi="Arial" w:cs="Arial"/>
          <w:sz w:val="22"/>
          <w:szCs w:val="22"/>
        </w:rPr>
        <w:t xml:space="preserve"> zeigt auf, wie Begleitpersonen den Einschätzungsprozess anleiten und unterstützen können</w:t>
      </w:r>
      <w:r w:rsidR="00CA1823">
        <w:rPr>
          <w:rFonts w:ascii="Arial" w:hAnsi="Arial" w:cs="Arial"/>
          <w:sz w:val="22"/>
          <w:szCs w:val="22"/>
        </w:rPr>
        <w:t xml:space="preserve">. Das Dokument </w:t>
      </w:r>
      <w:r>
        <w:rPr>
          <w:rFonts w:ascii="Arial" w:hAnsi="Arial" w:cs="Arial"/>
          <w:sz w:val="22"/>
          <w:szCs w:val="22"/>
        </w:rPr>
        <w:t xml:space="preserve">richtet sich an </w:t>
      </w:r>
      <w:r w:rsidR="00456D1B">
        <w:rPr>
          <w:rFonts w:ascii="Arial" w:hAnsi="Arial" w:cs="Arial"/>
          <w:sz w:val="22"/>
          <w:szCs w:val="22"/>
        </w:rPr>
        <w:t xml:space="preserve">Sie als </w:t>
      </w:r>
      <w:r w:rsidR="00227819">
        <w:rPr>
          <w:rFonts w:ascii="Arial" w:hAnsi="Arial" w:cs="Arial"/>
          <w:sz w:val="22"/>
          <w:szCs w:val="22"/>
        </w:rPr>
        <w:t>Fachpersonen aus der Arbeitsvermittlung</w:t>
      </w:r>
      <w:r w:rsidR="009119B3">
        <w:rPr>
          <w:rFonts w:ascii="Arial" w:hAnsi="Arial" w:cs="Arial"/>
          <w:sz w:val="22"/>
          <w:szCs w:val="22"/>
        </w:rPr>
        <w:t xml:space="preserve">, </w:t>
      </w:r>
      <w:r>
        <w:rPr>
          <w:rFonts w:ascii="Arial" w:hAnsi="Arial" w:cs="Arial"/>
          <w:sz w:val="22"/>
          <w:szCs w:val="22"/>
        </w:rPr>
        <w:t>der Berufs- und Laufbahnberatung</w:t>
      </w:r>
      <w:r w:rsidR="00227819">
        <w:rPr>
          <w:rFonts w:ascii="Arial" w:hAnsi="Arial" w:cs="Arial"/>
          <w:sz w:val="22"/>
          <w:szCs w:val="22"/>
        </w:rPr>
        <w:t xml:space="preserve"> sowie </w:t>
      </w:r>
      <w:r>
        <w:rPr>
          <w:rFonts w:ascii="Arial" w:hAnsi="Arial" w:cs="Arial"/>
          <w:sz w:val="22"/>
          <w:szCs w:val="22"/>
        </w:rPr>
        <w:t>aus dem</w:t>
      </w:r>
      <w:r w:rsidR="00227819">
        <w:rPr>
          <w:rFonts w:ascii="Arial" w:hAnsi="Arial" w:cs="Arial"/>
          <w:sz w:val="22"/>
          <w:szCs w:val="22"/>
        </w:rPr>
        <w:t xml:space="preserve"> HR-Bereich</w:t>
      </w:r>
      <w:r w:rsidR="00CA1823">
        <w:rPr>
          <w:rFonts w:ascii="Arial" w:hAnsi="Arial" w:cs="Arial"/>
          <w:sz w:val="22"/>
          <w:szCs w:val="22"/>
        </w:rPr>
        <w:t>. Dazu vorausgesetzt wird n</w:t>
      </w:r>
      <w:r w:rsidR="00540F33">
        <w:rPr>
          <w:rFonts w:ascii="Arial" w:hAnsi="Arial" w:cs="Arial"/>
          <w:sz w:val="22"/>
          <w:szCs w:val="22"/>
        </w:rPr>
        <w:t xml:space="preserve">ebst </w:t>
      </w:r>
      <w:r w:rsidR="00540F33">
        <w:rPr>
          <w:rFonts w:ascii="Arial" w:hAnsi="Arial" w:cs="Arial"/>
          <w:sz w:val="22"/>
          <w:szCs w:val="22"/>
          <w:lang w:val="de-DE"/>
        </w:rPr>
        <w:t xml:space="preserve">einem </w:t>
      </w:r>
      <w:r w:rsidR="00CA1823">
        <w:rPr>
          <w:rFonts w:ascii="Arial" w:hAnsi="Arial" w:cs="Arial"/>
          <w:sz w:val="22"/>
          <w:szCs w:val="22"/>
          <w:lang w:val="de-DE"/>
        </w:rPr>
        <w:t>Grunds</w:t>
      </w:r>
      <w:r w:rsidR="00540F33">
        <w:rPr>
          <w:rFonts w:ascii="Arial" w:hAnsi="Arial" w:cs="Arial"/>
          <w:sz w:val="22"/>
          <w:szCs w:val="22"/>
          <w:lang w:val="de-DE"/>
        </w:rPr>
        <w:t xml:space="preserve">et an </w:t>
      </w:r>
      <w:r w:rsidR="00456D1B" w:rsidRPr="00E7619D">
        <w:rPr>
          <w:rFonts w:ascii="Arial" w:hAnsi="Arial" w:cs="Arial"/>
          <w:sz w:val="22"/>
          <w:szCs w:val="22"/>
          <w:lang w:val="de-DE"/>
        </w:rPr>
        <w:t xml:space="preserve">Beratungs- und Moderationskompetenzen </w:t>
      </w:r>
      <w:r w:rsidR="00456D1B">
        <w:rPr>
          <w:rFonts w:ascii="Arial" w:hAnsi="Arial" w:cs="Arial"/>
          <w:sz w:val="22"/>
          <w:szCs w:val="22"/>
          <w:lang w:val="de-DE"/>
        </w:rPr>
        <w:t xml:space="preserve">auch ein gewisses Mass an </w:t>
      </w:r>
      <w:r w:rsidR="00456D1B" w:rsidRPr="00E7619D">
        <w:rPr>
          <w:rFonts w:ascii="Arial" w:hAnsi="Arial" w:cs="Arial"/>
          <w:sz w:val="22"/>
          <w:szCs w:val="22"/>
          <w:lang w:val="de-DE"/>
        </w:rPr>
        <w:t>digitalen Kompetenzen</w:t>
      </w:r>
      <w:r w:rsidR="00CA1823">
        <w:rPr>
          <w:rFonts w:ascii="Arial" w:hAnsi="Arial" w:cs="Arial"/>
          <w:sz w:val="22"/>
          <w:szCs w:val="22"/>
          <w:lang w:val="de-DE"/>
        </w:rPr>
        <w:t xml:space="preserve">. Nein, Sie </w:t>
      </w:r>
      <w:r w:rsidR="00456D1B" w:rsidRPr="00E7619D">
        <w:rPr>
          <w:rFonts w:ascii="Arial" w:hAnsi="Arial" w:cs="Arial"/>
          <w:sz w:val="22"/>
          <w:szCs w:val="22"/>
          <w:lang w:val="de-DE"/>
        </w:rPr>
        <w:t xml:space="preserve">müssen </w:t>
      </w:r>
      <w:r w:rsidR="00CA1823">
        <w:rPr>
          <w:rFonts w:ascii="Arial" w:hAnsi="Arial" w:cs="Arial"/>
          <w:sz w:val="22"/>
          <w:szCs w:val="22"/>
          <w:lang w:val="de-DE"/>
        </w:rPr>
        <w:t xml:space="preserve">dazu </w:t>
      </w:r>
      <w:r w:rsidR="000168C8">
        <w:rPr>
          <w:rFonts w:ascii="Arial" w:hAnsi="Arial" w:cs="Arial"/>
          <w:sz w:val="22"/>
          <w:szCs w:val="22"/>
          <w:lang w:val="de-DE"/>
        </w:rPr>
        <w:t xml:space="preserve">selber </w:t>
      </w:r>
      <w:r w:rsidR="00456D1B" w:rsidRPr="00E7619D">
        <w:rPr>
          <w:rFonts w:ascii="Arial" w:hAnsi="Arial" w:cs="Arial"/>
          <w:sz w:val="22"/>
          <w:szCs w:val="22"/>
          <w:lang w:val="de-DE"/>
        </w:rPr>
        <w:t xml:space="preserve">kein*e </w:t>
      </w:r>
      <w:r w:rsidR="00456D1B">
        <w:rPr>
          <w:rFonts w:ascii="Arial" w:hAnsi="Arial" w:cs="Arial"/>
          <w:sz w:val="22"/>
          <w:szCs w:val="22"/>
          <w:lang w:val="de-DE"/>
        </w:rPr>
        <w:t xml:space="preserve">digitale*r </w:t>
      </w:r>
      <w:r w:rsidR="00456D1B" w:rsidRPr="00E7619D">
        <w:rPr>
          <w:rFonts w:ascii="Arial" w:hAnsi="Arial" w:cs="Arial"/>
          <w:sz w:val="22"/>
          <w:szCs w:val="22"/>
          <w:lang w:val="de-DE"/>
        </w:rPr>
        <w:t xml:space="preserve">Profi sein, </w:t>
      </w:r>
      <w:r w:rsidR="00CA1823">
        <w:rPr>
          <w:rFonts w:ascii="Arial" w:hAnsi="Arial" w:cs="Arial"/>
          <w:sz w:val="22"/>
          <w:szCs w:val="22"/>
          <w:lang w:val="de-DE"/>
        </w:rPr>
        <w:t>vorzug</w:t>
      </w:r>
      <w:r w:rsidR="000168C8">
        <w:rPr>
          <w:rFonts w:ascii="Arial" w:hAnsi="Arial" w:cs="Arial"/>
          <w:sz w:val="22"/>
          <w:szCs w:val="22"/>
          <w:lang w:val="de-DE"/>
        </w:rPr>
        <w:t>s</w:t>
      </w:r>
      <w:r w:rsidR="00CA1823">
        <w:rPr>
          <w:rFonts w:ascii="Arial" w:hAnsi="Arial" w:cs="Arial"/>
          <w:sz w:val="22"/>
          <w:szCs w:val="22"/>
          <w:lang w:val="de-DE"/>
        </w:rPr>
        <w:t xml:space="preserve">weise aber </w:t>
      </w:r>
      <w:r w:rsidR="00456D1B">
        <w:rPr>
          <w:rFonts w:ascii="Arial" w:hAnsi="Arial" w:cs="Arial"/>
          <w:sz w:val="22"/>
          <w:szCs w:val="22"/>
          <w:lang w:val="de-DE"/>
        </w:rPr>
        <w:t xml:space="preserve">über Verständnis und Knowhow </w:t>
      </w:r>
      <w:r w:rsidR="00456D1B" w:rsidRPr="00E7619D">
        <w:rPr>
          <w:rFonts w:ascii="Arial" w:hAnsi="Arial" w:cs="Arial"/>
          <w:sz w:val="22"/>
          <w:szCs w:val="22"/>
          <w:lang w:val="de-DE"/>
        </w:rPr>
        <w:t xml:space="preserve">in den </w:t>
      </w:r>
      <w:r w:rsidR="00456D1B">
        <w:rPr>
          <w:rFonts w:ascii="Arial" w:hAnsi="Arial" w:cs="Arial"/>
          <w:sz w:val="22"/>
          <w:szCs w:val="22"/>
          <w:lang w:val="de-DE"/>
        </w:rPr>
        <w:t xml:space="preserve">beschriebenen </w:t>
      </w:r>
      <w:r w:rsidR="00456D1B" w:rsidRPr="00E7619D">
        <w:rPr>
          <w:rFonts w:ascii="Arial" w:hAnsi="Arial" w:cs="Arial"/>
          <w:sz w:val="22"/>
          <w:szCs w:val="22"/>
          <w:lang w:val="de-DE"/>
        </w:rPr>
        <w:t xml:space="preserve">digitalen </w:t>
      </w:r>
      <w:r w:rsidR="00456D1B">
        <w:rPr>
          <w:rFonts w:ascii="Arial" w:hAnsi="Arial" w:cs="Arial"/>
          <w:sz w:val="22"/>
          <w:szCs w:val="22"/>
          <w:lang w:val="de-DE"/>
        </w:rPr>
        <w:t>Kompetenz</w:t>
      </w:r>
      <w:r w:rsidR="00456D1B" w:rsidRPr="00E7619D">
        <w:rPr>
          <w:rFonts w:ascii="Arial" w:hAnsi="Arial" w:cs="Arial"/>
          <w:sz w:val="22"/>
          <w:szCs w:val="22"/>
          <w:lang w:val="de-DE"/>
        </w:rPr>
        <w:t>bereiche</w:t>
      </w:r>
      <w:r w:rsidR="00456D1B">
        <w:rPr>
          <w:rFonts w:ascii="Arial" w:hAnsi="Arial" w:cs="Arial"/>
          <w:sz w:val="22"/>
          <w:szCs w:val="22"/>
          <w:lang w:val="de-DE"/>
        </w:rPr>
        <w:t>n</w:t>
      </w:r>
      <w:r w:rsidR="00456D1B" w:rsidRPr="00E7619D">
        <w:rPr>
          <w:rFonts w:ascii="Arial" w:hAnsi="Arial" w:cs="Arial"/>
          <w:sz w:val="22"/>
          <w:szCs w:val="22"/>
          <w:lang w:val="de-DE"/>
        </w:rPr>
        <w:t xml:space="preserve"> </w:t>
      </w:r>
      <w:r w:rsidR="00540F33">
        <w:rPr>
          <w:rFonts w:ascii="Arial" w:hAnsi="Arial" w:cs="Arial"/>
          <w:sz w:val="22"/>
          <w:szCs w:val="22"/>
          <w:lang w:val="de-DE"/>
        </w:rPr>
        <w:t>verfügen</w:t>
      </w:r>
      <w:r w:rsidR="00CA1823">
        <w:rPr>
          <w:rFonts w:ascii="Arial" w:hAnsi="Arial" w:cs="Arial"/>
          <w:sz w:val="22"/>
          <w:szCs w:val="22"/>
          <w:lang w:val="de-DE"/>
        </w:rPr>
        <w:t xml:space="preserve">. Vor allem aber sollten Sie die verwendeten Instrumente kennen und verstehen. </w:t>
      </w:r>
      <w:r w:rsidR="00456D1B" w:rsidRPr="00E7619D">
        <w:rPr>
          <w:rFonts w:ascii="Arial" w:hAnsi="Arial" w:cs="Arial"/>
          <w:sz w:val="22"/>
          <w:szCs w:val="22"/>
          <w:lang w:val="de-DE"/>
        </w:rPr>
        <w:t xml:space="preserve">Setzen Sie sich deshalb </w:t>
      </w:r>
      <w:r w:rsidR="00CA1823" w:rsidRPr="00E7619D">
        <w:rPr>
          <w:rFonts w:ascii="Arial" w:hAnsi="Arial" w:cs="Arial"/>
          <w:sz w:val="22"/>
          <w:szCs w:val="22"/>
          <w:lang w:val="de-DE"/>
        </w:rPr>
        <w:t>zu</w:t>
      </w:r>
      <w:r w:rsidR="000168C8">
        <w:rPr>
          <w:rFonts w:ascii="Arial" w:hAnsi="Arial" w:cs="Arial"/>
          <w:sz w:val="22"/>
          <w:szCs w:val="22"/>
          <w:lang w:val="de-DE"/>
        </w:rPr>
        <w:t>all</w:t>
      </w:r>
      <w:r w:rsidR="00CA1823">
        <w:rPr>
          <w:rFonts w:ascii="Arial" w:hAnsi="Arial" w:cs="Arial"/>
          <w:sz w:val="22"/>
          <w:szCs w:val="22"/>
          <w:lang w:val="de-DE"/>
        </w:rPr>
        <w:t>er</w:t>
      </w:r>
      <w:r w:rsidR="000168C8">
        <w:rPr>
          <w:rFonts w:ascii="Arial" w:hAnsi="Arial" w:cs="Arial"/>
          <w:sz w:val="22"/>
          <w:szCs w:val="22"/>
          <w:lang w:val="de-DE"/>
        </w:rPr>
        <w:t>er</w:t>
      </w:r>
      <w:r w:rsidR="00CA1823">
        <w:rPr>
          <w:rFonts w:ascii="Arial" w:hAnsi="Arial" w:cs="Arial"/>
          <w:sz w:val="22"/>
          <w:szCs w:val="22"/>
          <w:lang w:val="de-DE"/>
        </w:rPr>
        <w:t xml:space="preserve">st </w:t>
      </w:r>
      <w:r w:rsidR="002E376A">
        <w:rPr>
          <w:rFonts w:ascii="Arial" w:hAnsi="Arial" w:cs="Arial"/>
          <w:sz w:val="22"/>
          <w:szCs w:val="22"/>
          <w:lang w:val="de-DE"/>
        </w:rPr>
        <w:t xml:space="preserve">selber </w:t>
      </w:r>
      <w:r w:rsidR="00540F33">
        <w:rPr>
          <w:rFonts w:ascii="Arial" w:hAnsi="Arial" w:cs="Arial"/>
          <w:sz w:val="22"/>
          <w:szCs w:val="22"/>
          <w:lang w:val="de-DE"/>
        </w:rPr>
        <w:t xml:space="preserve">mit </w:t>
      </w:r>
      <w:r w:rsidR="00CA1823">
        <w:rPr>
          <w:rFonts w:ascii="Arial" w:hAnsi="Arial" w:cs="Arial"/>
          <w:sz w:val="22"/>
          <w:szCs w:val="22"/>
          <w:lang w:val="de-DE"/>
        </w:rPr>
        <w:t xml:space="preserve">dem vorliegenden </w:t>
      </w:r>
      <w:r w:rsidR="00540F33" w:rsidRPr="00CA1823">
        <w:rPr>
          <w:rFonts w:ascii="Arial" w:hAnsi="Arial" w:cs="Arial"/>
          <w:sz w:val="22"/>
          <w:szCs w:val="22"/>
          <w:u w:val="single"/>
          <w:lang w:val="de-DE"/>
        </w:rPr>
        <w:t xml:space="preserve">Kompetenzrahmen </w:t>
      </w:r>
      <w:r w:rsidR="00540F33">
        <w:rPr>
          <w:rFonts w:ascii="Arial" w:hAnsi="Arial" w:cs="Arial"/>
          <w:sz w:val="22"/>
          <w:szCs w:val="22"/>
          <w:lang w:val="de-DE"/>
        </w:rPr>
        <w:t xml:space="preserve">und dem </w:t>
      </w:r>
      <w:r w:rsidR="00053340">
        <w:rPr>
          <w:rFonts w:ascii="Arial" w:hAnsi="Arial" w:cs="Arial"/>
          <w:sz w:val="22"/>
          <w:szCs w:val="22"/>
          <w:lang w:val="de-DE"/>
        </w:rPr>
        <w:t xml:space="preserve">dazugehörigen </w:t>
      </w:r>
      <w:r w:rsidR="00540F33" w:rsidRPr="00CA1823">
        <w:rPr>
          <w:rFonts w:ascii="Arial" w:hAnsi="Arial" w:cs="Arial"/>
          <w:sz w:val="22"/>
          <w:szCs w:val="22"/>
          <w:u w:val="single"/>
          <w:lang w:val="de-DE"/>
        </w:rPr>
        <w:t>Einschätzungsraster</w:t>
      </w:r>
      <w:r w:rsidR="00540F33">
        <w:rPr>
          <w:rFonts w:ascii="Arial" w:hAnsi="Arial" w:cs="Arial"/>
          <w:sz w:val="22"/>
          <w:szCs w:val="22"/>
          <w:lang w:val="de-DE"/>
        </w:rPr>
        <w:t xml:space="preserve"> </w:t>
      </w:r>
      <w:r w:rsidR="000168C8">
        <w:rPr>
          <w:rFonts w:ascii="Arial" w:hAnsi="Arial" w:cs="Arial"/>
          <w:sz w:val="22"/>
          <w:szCs w:val="22"/>
          <w:lang w:val="de-DE"/>
        </w:rPr>
        <w:t xml:space="preserve">sowie den verschiedenen Einschätzungstools </w:t>
      </w:r>
      <w:r w:rsidR="00456D1B" w:rsidRPr="00E7619D">
        <w:rPr>
          <w:rFonts w:ascii="Arial" w:hAnsi="Arial" w:cs="Arial"/>
          <w:sz w:val="22"/>
          <w:szCs w:val="22"/>
          <w:lang w:val="de-DE"/>
        </w:rPr>
        <w:t>auseinander und führen</w:t>
      </w:r>
      <w:r w:rsidR="00540F33" w:rsidRPr="00E7619D">
        <w:rPr>
          <w:rFonts w:ascii="Arial" w:hAnsi="Arial" w:cs="Arial"/>
          <w:sz w:val="22"/>
          <w:szCs w:val="22"/>
          <w:lang w:val="de-DE"/>
        </w:rPr>
        <w:t xml:space="preserve"> </w:t>
      </w:r>
      <w:r w:rsidR="00456D1B" w:rsidRPr="00E7619D">
        <w:rPr>
          <w:rFonts w:ascii="Arial" w:hAnsi="Arial" w:cs="Arial"/>
          <w:sz w:val="22"/>
          <w:szCs w:val="22"/>
          <w:lang w:val="de-DE"/>
        </w:rPr>
        <w:t>Sie</w:t>
      </w:r>
      <w:r w:rsidR="000168C8">
        <w:rPr>
          <w:rFonts w:ascii="Arial" w:hAnsi="Arial" w:cs="Arial"/>
          <w:sz w:val="22"/>
          <w:szCs w:val="22"/>
          <w:lang w:val="de-DE"/>
        </w:rPr>
        <w:t xml:space="preserve"> eine </w:t>
      </w:r>
      <w:r w:rsidR="00456D1B" w:rsidRPr="00E7619D">
        <w:rPr>
          <w:rFonts w:ascii="Arial" w:hAnsi="Arial" w:cs="Arial"/>
          <w:sz w:val="22"/>
          <w:szCs w:val="22"/>
          <w:lang w:val="de-DE"/>
        </w:rPr>
        <w:t xml:space="preserve">persönliche </w:t>
      </w:r>
      <w:r w:rsidR="00540F33">
        <w:rPr>
          <w:rFonts w:ascii="Arial" w:hAnsi="Arial" w:cs="Arial"/>
          <w:sz w:val="22"/>
          <w:szCs w:val="22"/>
          <w:lang w:val="de-DE"/>
        </w:rPr>
        <w:t>Ein</w:t>
      </w:r>
      <w:r w:rsidR="000168C8">
        <w:rPr>
          <w:rFonts w:ascii="Arial" w:hAnsi="Arial" w:cs="Arial"/>
          <w:sz w:val="22"/>
          <w:szCs w:val="22"/>
          <w:lang w:val="de-DE"/>
        </w:rPr>
        <w:t>s</w:t>
      </w:r>
      <w:r w:rsidR="00456D1B" w:rsidRPr="00E7619D">
        <w:rPr>
          <w:rFonts w:ascii="Arial" w:hAnsi="Arial" w:cs="Arial"/>
          <w:sz w:val="22"/>
          <w:szCs w:val="22"/>
          <w:lang w:val="de-DE"/>
        </w:rPr>
        <w:t xml:space="preserve">chätzung </w:t>
      </w:r>
      <w:r w:rsidR="00540F33">
        <w:rPr>
          <w:rFonts w:ascii="Arial" w:hAnsi="Arial" w:cs="Arial"/>
          <w:sz w:val="22"/>
          <w:szCs w:val="22"/>
          <w:lang w:val="de-DE"/>
        </w:rPr>
        <w:t>Ihrer digitalen Kompetenzen durch.</w:t>
      </w:r>
    </w:p>
    <w:p w14:paraId="709B8902" w14:textId="77777777" w:rsidR="000168C8" w:rsidRDefault="000168C8" w:rsidP="00456D1B">
      <w:pPr>
        <w:rPr>
          <w:rFonts w:ascii="Arial" w:hAnsi="Arial" w:cs="Arial"/>
          <w:sz w:val="22"/>
          <w:szCs w:val="22"/>
          <w:lang w:val="de-DE"/>
        </w:rPr>
      </w:pPr>
    </w:p>
    <w:p w14:paraId="79FC8E3D" w14:textId="4427A2CE" w:rsidR="00481B72" w:rsidRDefault="00481B72" w:rsidP="00481B72">
      <w:pPr>
        <w:rPr>
          <w:rFonts w:ascii="Arial" w:hAnsi="Arial" w:cs="Arial"/>
          <w:sz w:val="22"/>
          <w:szCs w:val="22"/>
        </w:rPr>
      </w:pPr>
      <w:r>
        <w:rPr>
          <w:rFonts w:ascii="Arial" w:hAnsi="Arial" w:cs="Arial"/>
          <w:sz w:val="22"/>
          <w:szCs w:val="22"/>
        </w:rPr>
        <w:t>Falls Sie Gruppen oder ganze Teams bei der Kompetenzeinschätzung beraten und begleiten, empfehlen wir Ihnen</w:t>
      </w:r>
      <w:r w:rsidR="00A846C6">
        <w:rPr>
          <w:rFonts w:ascii="Arial" w:hAnsi="Arial" w:cs="Arial"/>
          <w:sz w:val="22"/>
          <w:szCs w:val="22"/>
        </w:rPr>
        <w:t xml:space="preserve">, </w:t>
      </w:r>
      <w:r>
        <w:rPr>
          <w:rFonts w:ascii="Arial" w:hAnsi="Arial" w:cs="Arial"/>
          <w:sz w:val="22"/>
          <w:szCs w:val="22"/>
        </w:rPr>
        <w:t xml:space="preserve">das Online-Tool zu verwenden. Die einzelnen Gruppen- oder Teammitglieder brauchen dazu alle </w:t>
      </w:r>
      <w:r w:rsidR="009A7D77">
        <w:rPr>
          <w:rFonts w:ascii="Arial" w:hAnsi="Arial" w:cs="Arial"/>
          <w:sz w:val="22"/>
          <w:szCs w:val="22"/>
        </w:rPr>
        <w:t xml:space="preserve">ein Tablet oder einen Computer sowie </w:t>
      </w:r>
      <w:r>
        <w:rPr>
          <w:rFonts w:ascii="Arial" w:hAnsi="Arial" w:cs="Arial"/>
          <w:sz w:val="22"/>
          <w:szCs w:val="22"/>
        </w:rPr>
        <w:t>einen Zugang zum Online-Tool.</w:t>
      </w:r>
    </w:p>
    <w:p w14:paraId="68E9B7BD" w14:textId="77777777" w:rsidR="00481B72" w:rsidRDefault="00481B72" w:rsidP="00481B72">
      <w:pPr>
        <w:rPr>
          <w:rFonts w:ascii="Arial" w:hAnsi="Arial" w:cs="Arial"/>
          <w:b/>
          <w:bCs/>
          <w:sz w:val="22"/>
          <w:szCs w:val="22"/>
        </w:rPr>
      </w:pPr>
    </w:p>
    <w:p w14:paraId="693AB7FB" w14:textId="77777777" w:rsidR="00481B72" w:rsidRPr="0091448C" w:rsidRDefault="00481B72" w:rsidP="00481B72">
      <w:pPr>
        <w:rPr>
          <w:rFonts w:ascii="Arial" w:hAnsi="Arial" w:cs="Arial"/>
          <w:b/>
          <w:bCs/>
          <w:sz w:val="22"/>
          <w:szCs w:val="22"/>
        </w:rPr>
      </w:pPr>
      <w:r>
        <w:rPr>
          <w:rFonts w:ascii="Arial" w:hAnsi="Arial" w:cs="Arial"/>
          <w:b/>
          <w:bCs/>
          <w:sz w:val="22"/>
          <w:szCs w:val="22"/>
        </w:rPr>
        <w:t>Vorbereitung und Einführung:</w:t>
      </w:r>
    </w:p>
    <w:p w14:paraId="099BC9E9" w14:textId="3F575ABE" w:rsidR="003B2DB0" w:rsidRDefault="003B2DB0" w:rsidP="00481B72">
      <w:pPr>
        <w:numPr>
          <w:ilvl w:val="0"/>
          <w:numId w:val="1"/>
        </w:numPr>
        <w:rPr>
          <w:rFonts w:ascii="Arial" w:hAnsi="Arial" w:cs="Arial"/>
          <w:sz w:val="22"/>
          <w:szCs w:val="22"/>
        </w:rPr>
      </w:pPr>
      <w:r>
        <w:rPr>
          <w:rFonts w:ascii="Arial" w:hAnsi="Arial" w:cs="Arial"/>
          <w:sz w:val="22"/>
          <w:szCs w:val="22"/>
        </w:rPr>
        <w:t xml:space="preserve">Drucken Sie für jedes Gruppen- oder Teammitglied </w:t>
      </w:r>
      <w:r w:rsidR="00341C3D">
        <w:rPr>
          <w:rFonts w:ascii="Arial" w:hAnsi="Arial" w:cs="Arial"/>
          <w:sz w:val="22"/>
          <w:szCs w:val="22"/>
        </w:rPr>
        <w:t xml:space="preserve">den </w:t>
      </w:r>
      <w:r w:rsidRPr="003B3080">
        <w:rPr>
          <w:rFonts w:ascii="Arial" w:hAnsi="Arial" w:cs="Arial"/>
          <w:sz w:val="22"/>
          <w:szCs w:val="22"/>
          <w:u w:val="single"/>
        </w:rPr>
        <w:t>Kompetenzrahmen Vali50+</w:t>
      </w:r>
      <w:r>
        <w:rPr>
          <w:rFonts w:ascii="Arial" w:hAnsi="Arial" w:cs="Arial"/>
          <w:sz w:val="22"/>
          <w:szCs w:val="22"/>
        </w:rPr>
        <w:t xml:space="preserve"> </w:t>
      </w:r>
      <w:r w:rsidR="003B3080">
        <w:rPr>
          <w:rFonts w:ascii="Arial" w:hAnsi="Arial" w:cs="Arial"/>
          <w:sz w:val="22"/>
          <w:szCs w:val="22"/>
        </w:rPr>
        <w:t xml:space="preserve">sowie </w:t>
      </w:r>
      <w:r w:rsidR="00341C3D">
        <w:rPr>
          <w:rFonts w:ascii="Arial" w:hAnsi="Arial" w:cs="Arial"/>
          <w:sz w:val="22"/>
          <w:szCs w:val="22"/>
        </w:rPr>
        <w:t>den</w:t>
      </w:r>
      <w:r w:rsidR="003B3080" w:rsidRPr="003B3080">
        <w:rPr>
          <w:rFonts w:ascii="Arial" w:hAnsi="Arial" w:cs="Arial"/>
          <w:sz w:val="22"/>
          <w:szCs w:val="22"/>
          <w:u w:val="single"/>
        </w:rPr>
        <w:t xml:space="preserve"> </w:t>
      </w:r>
      <w:r w:rsidR="00341C3D" w:rsidRPr="003B3080">
        <w:rPr>
          <w:rFonts w:ascii="Arial" w:hAnsi="Arial" w:cs="Arial"/>
          <w:sz w:val="22"/>
          <w:szCs w:val="22"/>
          <w:u w:val="single"/>
        </w:rPr>
        <w:t>Einschätzungs</w:t>
      </w:r>
      <w:r w:rsidR="00341C3D">
        <w:rPr>
          <w:rFonts w:ascii="Arial" w:hAnsi="Arial" w:cs="Arial"/>
          <w:sz w:val="22"/>
          <w:szCs w:val="22"/>
          <w:u w:val="single"/>
        </w:rPr>
        <w:t>raster</w:t>
      </w:r>
      <w:r w:rsidR="00341C3D" w:rsidRPr="003B3080">
        <w:rPr>
          <w:rFonts w:ascii="Arial" w:hAnsi="Arial" w:cs="Arial"/>
          <w:sz w:val="22"/>
          <w:szCs w:val="22"/>
          <w:u w:val="single"/>
        </w:rPr>
        <w:t xml:space="preserve"> </w:t>
      </w:r>
      <w:r w:rsidR="003B3080" w:rsidRPr="003B3080">
        <w:rPr>
          <w:rFonts w:ascii="Arial" w:hAnsi="Arial" w:cs="Arial"/>
          <w:sz w:val="22"/>
          <w:szCs w:val="22"/>
          <w:u w:val="single"/>
        </w:rPr>
        <w:t>Vali50+</w:t>
      </w:r>
      <w:r w:rsidR="003B3080">
        <w:rPr>
          <w:rFonts w:ascii="Arial" w:hAnsi="Arial" w:cs="Arial"/>
          <w:sz w:val="22"/>
          <w:szCs w:val="22"/>
        </w:rPr>
        <w:t xml:space="preserve"> </w:t>
      </w:r>
      <w:r>
        <w:rPr>
          <w:rFonts w:ascii="Arial" w:hAnsi="Arial" w:cs="Arial"/>
          <w:sz w:val="22"/>
          <w:szCs w:val="22"/>
        </w:rPr>
        <w:t>aus.</w:t>
      </w:r>
    </w:p>
    <w:p w14:paraId="4C56F2D4" w14:textId="67725137" w:rsidR="003B2DB0" w:rsidRPr="00341C3D" w:rsidRDefault="00481B72" w:rsidP="00341C3D">
      <w:pPr>
        <w:numPr>
          <w:ilvl w:val="0"/>
          <w:numId w:val="1"/>
        </w:numPr>
        <w:rPr>
          <w:rFonts w:ascii="Arial" w:hAnsi="Arial" w:cs="Arial"/>
          <w:sz w:val="22"/>
          <w:szCs w:val="22"/>
        </w:rPr>
      </w:pPr>
      <w:r>
        <w:rPr>
          <w:rFonts w:ascii="Arial" w:hAnsi="Arial" w:cs="Arial"/>
          <w:sz w:val="22"/>
          <w:szCs w:val="22"/>
        </w:rPr>
        <w:t xml:space="preserve">Bereiten Sie </w:t>
      </w:r>
      <w:r w:rsidR="00E16BBB">
        <w:rPr>
          <w:rFonts w:ascii="Arial" w:hAnsi="Arial" w:cs="Arial"/>
          <w:sz w:val="22"/>
          <w:szCs w:val="22"/>
        </w:rPr>
        <w:t xml:space="preserve">wenn möglich für alle Teilnehmenden in Ihrer Gruppe </w:t>
      </w:r>
      <w:r>
        <w:rPr>
          <w:rFonts w:ascii="Arial" w:hAnsi="Arial" w:cs="Arial"/>
          <w:sz w:val="22"/>
          <w:szCs w:val="22"/>
        </w:rPr>
        <w:t xml:space="preserve">die </w:t>
      </w:r>
      <w:r w:rsidR="00E16BBB">
        <w:rPr>
          <w:rFonts w:ascii="Arial" w:hAnsi="Arial" w:cs="Arial"/>
          <w:sz w:val="22"/>
          <w:szCs w:val="22"/>
        </w:rPr>
        <w:t xml:space="preserve">Zugänge zum </w:t>
      </w:r>
      <w:r>
        <w:rPr>
          <w:rFonts w:ascii="Arial" w:hAnsi="Arial" w:cs="Arial"/>
          <w:sz w:val="22"/>
          <w:szCs w:val="22"/>
        </w:rPr>
        <w:t xml:space="preserve">Online-Tool </w:t>
      </w:r>
      <w:r w:rsidR="00E16BBB">
        <w:rPr>
          <w:rFonts w:ascii="Arial" w:hAnsi="Arial" w:cs="Arial"/>
          <w:sz w:val="22"/>
          <w:szCs w:val="22"/>
        </w:rPr>
        <w:t xml:space="preserve">vor. Falls die Kompetenzanforderungen für die Gruppe bzw. das Team bereits bekannt </w:t>
      </w:r>
      <w:r w:rsidR="009A7D77">
        <w:rPr>
          <w:rFonts w:ascii="Arial" w:hAnsi="Arial" w:cs="Arial"/>
          <w:sz w:val="22"/>
          <w:szCs w:val="22"/>
        </w:rPr>
        <w:t xml:space="preserve">sind </w:t>
      </w:r>
      <w:r w:rsidR="00E16BBB">
        <w:rPr>
          <w:rFonts w:ascii="Arial" w:hAnsi="Arial" w:cs="Arial"/>
          <w:sz w:val="22"/>
          <w:szCs w:val="22"/>
        </w:rPr>
        <w:t>(bspw. Vorgaben von Vorgesetzen, Entwicklungsziele der Abteilung/des Betriebs, etc.), wählen Sie zu</w:t>
      </w:r>
      <w:r w:rsidR="009A7D77">
        <w:rPr>
          <w:rFonts w:ascii="Arial" w:hAnsi="Arial" w:cs="Arial"/>
          <w:sz w:val="22"/>
          <w:szCs w:val="22"/>
        </w:rPr>
        <w:t>m</w:t>
      </w:r>
      <w:r w:rsidR="00E16BBB">
        <w:rPr>
          <w:rFonts w:ascii="Arial" w:hAnsi="Arial" w:cs="Arial"/>
          <w:sz w:val="22"/>
          <w:szCs w:val="22"/>
        </w:rPr>
        <w:t xml:space="preserve"> </w:t>
      </w:r>
      <w:r w:rsidR="009A7D77">
        <w:rPr>
          <w:rFonts w:ascii="Arial" w:hAnsi="Arial" w:cs="Arial"/>
          <w:sz w:val="22"/>
          <w:szCs w:val="22"/>
        </w:rPr>
        <w:t>V</w:t>
      </w:r>
      <w:r w:rsidR="00E16BBB">
        <w:rPr>
          <w:rFonts w:ascii="Arial" w:hAnsi="Arial" w:cs="Arial"/>
          <w:sz w:val="22"/>
          <w:szCs w:val="22"/>
        </w:rPr>
        <w:t>oraus die einzuschätzenden Kompetenzbereiche aus.</w:t>
      </w:r>
    </w:p>
    <w:p w14:paraId="5B2C3AF2" w14:textId="77777777" w:rsidR="009A7D77" w:rsidRDefault="00E16BBB" w:rsidP="00481B72">
      <w:pPr>
        <w:numPr>
          <w:ilvl w:val="0"/>
          <w:numId w:val="1"/>
        </w:numPr>
        <w:rPr>
          <w:rFonts w:ascii="Arial" w:hAnsi="Arial" w:cs="Arial"/>
          <w:sz w:val="22"/>
          <w:szCs w:val="22"/>
        </w:rPr>
      </w:pPr>
      <w:r>
        <w:rPr>
          <w:rFonts w:ascii="Arial" w:hAnsi="Arial" w:cs="Arial"/>
          <w:sz w:val="22"/>
          <w:szCs w:val="22"/>
        </w:rPr>
        <w:t xml:space="preserve">Kommunizieren </w:t>
      </w:r>
      <w:r w:rsidR="00481B72">
        <w:rPr>
          <w:rFonts w:ascii="Arial" w:hAnsi="Arial" w:cs="Arial"/>
          <w:sz w:val="22"/>
          <w:szCs w:val="22"/>
        </w:rPr>
        <w:t xml:space="preserve">Sie </w:t>
      </w:r>
      <w:r>
        <w:rPr>
          <w:rFonts w:ascii="Arial" w:hAnsi="Arial" w:cs="Arial"/>
          <w:sz w:val="22"/>
          <w:szCs w:val="22"/>
        </w:rPr>
        <w:t>in der Gruppe klar und deutlich, wozu die</w:t>
      </w:r>
      <w:r w:rsidR="00481B72">
        <w:rPr>
          <w:rFonts w:ascii="Arial" w:hAnsi="Arial" w:cs="Arial"/>
          <w:sz w:val="22"/>
          <w:szCs w:val="22"/>
        </w:rPr>
        <w:t xml:space="preserve"> Einschätzung </w:t>
      </w:r>
      <w:r>
        <w:rPr>
          <w:rFonts w:ascii="Arial" w:hAnsi="Arial" w:cs="Arial"/>
          <w:sz w:val="22"/>
          <w:szCs w:val="22"/>
        </w:rPr>
        <w:t xml:space="preserve">dienen soll </w:t>
      </w:r>
      <w:r w:rsidR="00481B72">
        <w:rPr>
          <w:rFonts w:ascii="Arial" w:hAnsi="Arial" w:cs="Arial"/>
          <w:sz w:val="22"/>
          <w:szCs w:val="22"/>
        </w:rPr>
        <w:t xml:space="preserve">und </w:t>
      </w:r>
      <w:r>
        <w:rPr>
          <w:rFonts w:ascii="Arial" w:hAnsi="Arial" w:cs="Arial"/>
          <w:sz w:val="22"/>
          <w:szCs w:val="22"/>
        </w:rPr>
        <w:t>was damit passieren wird.</w:t>
      </w:r>
    </w:p>
    <w:p w14:paraId="7B4529F4" w14:textId="20D48BF8" w:rsidR="009A7D77" w:rsidRDefault="009A7D77" w:rsidP="00481B72">
      <w:pPr>
        <w:numPr>
          <w:ilvl w:val="0"/>
          <w:numId w:val="1"/>
        </w:numPr>
        <w:rPr>
          <w:rFonts w:ascii="Arial" w:hAnsi="Arial" w:cs="Arial"/>
          <w:sz w:val="22"/>
          <w:szCs w:val="22"/>
        </w:rPr>
      </w:pPr>
      <w:r>
        <w:rPr>
          <w:rFonts w:ascii="Arial" w:hAnsi="Arial" w:cs="Arial"/>
          <w:sz w:val="22"/>
          <w:szCs w:val="22"/>
        </w:rPr>
        <w:t>Falls es sich um eine Gruppe von Einzelpersonen handelt, welche ihre individuelle Kompetenzeinschätzung nicht allein</w:t>
      </w:r>
      <w:r w:rsidR="004C248A">
        <w:rPr>
          <w:rFonts w:ascii="Arial" w:hAnsi="Arial" w:cs="Arial"/>
          <w:sz w:val="22"/>
          <w:szCs w:val="22"/>
        </w:rPr>
        <w:t>,</w:t>
      </w:r>
      <w:r>
        <w:rPr>
          <w:rFonts w:ascii="Arial" w:hAnsi="Arial" w:cs="Arial"/>
          <w:sz w:val="22"/>
          <w:szCs w:val="22"/>
        </w:rPr>
        <w:t xml:space="preserve"> sondern im Disku</w:t>
      </w:r>
      <w:r w:rsidR="003B2DB0">
        <w:rPr>
          <w:rFonts w:ascii="Arial" w:hAnsi="Arial" w:cs="Arial"/>
          <w:sz w:val="22"/>
          <w:szCs w:val="22"/>
        </w:rPr>
        <w:t>r</w:t>
      </w:r>
      <w:r>
        <w:rPr>
          <w:rFonts w:ascii="Arial" w:hAnsi="Arial" w:cs="Arial"/>
          <w:sz w:val="22"/>
          <w:szCs w:val="22"/>
        </w:rPr>
        <w:t>s mit anderen gemeinsam vornehmen w</w:t>
      </w:r>
      <w:r w:rsidR="00A846C6">
        <w:rPr>
          <w:rFonts w:ascii="Arial" w:hAnsi="Arial" w:cs="Arial"/>
          <w:sz w:val="22"/>
          <w:szCs w:val="22"/>
        </w:rPr>
        <w:t>ill</w:t>
      </w:r>
      <w:r>
        <w:rPr>
          <w:rFonts w:ascii="Arial" w:hAnsi="Arial" w:cs="Arial"/>
          <w:sz w:val="22"/>
          <w:szCs w:val="22"/>
        </w:rPr>
        <w:t>, diskutieren und klären Sie zu Beginn die Zielsetzungen der einzelnen Personen in der Gruppe.</w:t>
      </w:r>
    </w:p>
    <w:p w14:paraId="739818B9" w14:textId="1C6A7F06" w:rsidR="003B2DB0" w:rsidRPr="003B3080" w:rsidRDefault="009A7D77" w:rsidP="003B3080">
      <w:pPr>
        <w:numPr>
          <w:ilvl w:val="0"/>
          <w:numId w:val="1"/>
        </w:numPr>
        <w:rPr>
          <w:rFonts w:ascii="Arial" w:hAnsi="Arial" w:cs="Arial"/>
          <w:sz w:val="22"/>
          <w:szCs w:val="22"/>
        </w:rPr>
      </w:pPr>
      <w:r>
        <w:rPr>
          <w:rFonts w:ascii="Arial" w:hAnsi="Arial" w:cs="Arial"/>
          <w:sz w:val="22"/>
          <w:szCs w:val="22"/>
        </w:rPr>
        <w:t>E</w:t>
      </w:r>
      <w:r w:rsidR="00481B72">
        <w:rPr>
          <w:rFonts w:ascii="Arial" w:hAnsi="Arial" w:cs="Arial"/>
          <w:sz w:val="22"/>
          <w:szCs w:val="22"/>
        </w:rPr>
        <w:t xml:space="preserve">rläutern Sie die verwendeten Tools sowie den Aufbau des Kompetenzrahmens und des Einschätzungsrasters. Nutzen Sie dazu die Dokumente </w:t>
      </w:r>
      <w:r w:rsidR="00481B72" w:rsidRPr="00D92770">
        <w:rPr>
          <w:rFonts w:ascii="Arial" w:hAnsi="Arial" w:cs="Arial"/>
          <w:sz w:val="22"/>
          <w:szCs w:val="22"/>
          <w:u w:val="single"/>
        </w:rPr>
        <w:t>Kompetenzrahmen</w:t>
      </w:r>
      <w:r w:rsidR="00481B72">
        <w:rPr>
          <w:rFonts w:ascii="Arial" w:hAnsi="Arial" w:cs="Arial"/>
          <w:sz w:val="22"/>
          <w:szCs w:val="22"/>
        </w:rPr>
        <w:t xml:space="preserve"> </w:t>
      </w:r>
      <w:r w:rsidR="00481B72" w:rsidRPr="00D92770">
        <w:rPr>
          <w:rFonts w:ascii="Arial" w:hAnsi="Arial" w:cs="Arial"/>
          <w:sz w:val="22"/>
          <w:szCs w:val="22"/>
          <w:u w:val="single"/>
        </w:rPr>
        <w:t>Vali50+</w:t>
      </w:r>
      <w:r w:rsidR="00481B72">
        <w:rPr>
          <w:rFonts w:ascii="Arial" w:hAnsi="Arial" w:cs="Arial"/>
          <w:sz w:val="22"/>
          <w:szCs w:val="22"/>
        </w:rPr>
        <w:t xml:space="preserve"> sowie </w:t>
      </w:r>
      <w:r w:rsidR="00341C3D" w:rsidRPr="00D92770">
        <w:rPr>
          <w:rFonts w:ascii="Arial" w:hAnsi="Arial" w:cs="Arial"/>
          <w:sz w:val="22"/>
          <w:szCs w:val="22"/>
          <w:u w:val="single"/>
        </w:rPr>
        <w:t>Einschätzungs</w:t>
      </w:r>
      <w:r w:rsidR="00341C3D">
        <w:rPr>
          <w:rFonts w:ascii="Arial" w:hAnsi="Arial" w:cs="Arial"/>
          <w:sz w:val="22"/>
          <w:szCs w:val="22"/>
          <w:u w:val="single"/>
        </w:rPr>
        <w:t>raster</w:t>
      </w:r>
      <w:r w:rsidR="00341C3D" w:rsidRPr="00D92770">
        <w:rPr>
          <w:rFonts w:ascii="Arial" w:hAnsi="Arial" w:cs="Arial"/>
          <w:sz w:val="22"/>
          <w:szCs w:val="22"/>
          <w:u w:val="single"/>
        </w:rPr>
        <w:t xml:space="preserve"> </w:t>
      </w:r>
      <w:r w:rsidR="00481B72" w:rsidRPr="00D92770">
        <w:rPr>
          <w:rFonts w:ascii="Arial" w:hAnsi="Arial" w:cs="Arial"/>
          <w:sz w:val="22"/>
          <w:szCs w:val="22"/>
          <w:u w:val="single"/>
        </w:rPr>
        <w:t>Vali50+</w:t>
      </w:r>
      <w:r>
        <w:rPr>
          <w:rFonts w:ascii="Arial" w:hAnsi="Arial" w:cs="Arial"/>
          <w:sz w:val="22"/>
          <w:szCs w:val="22"/>
        </w:rPr>
        <w:t xml:space="preserve"> und bereiten Sie damit eine ansprechende Präsentation vor. </w:t>
      </w:r>
      <w:r w:rsidR="003B2DB0" w:rsidRPr="003B3080">
        <w:rPr>
          <w:rFonts w:ascii="Arial" w:hAnsi="Arial" w:cs="Arial"/>
          <w:sz w:val="22"/>
          <w:szCs w:val="22"/>
        </w:rPr>
        <w:t>Falls im Voraus bereits eine Auswahl von Kompetenzbereichen getroffen worden ist, präsentieren Sie nur die ausgewählten und einzuschätzenden Kompe</w:t>
      </w:r>
      <w:r w:rsidR="003B3080">
        <w:rPr>
          <w:rFonts w:ascii="Arial" w:hAnsi="Arial" w:cs="Arial"/>
          <w:sz w:val="22"/>
          <w:szCs w:val="22"/>
        </w:rPr>
        <w:t>t</w:t>
      </w:r>
      <w:r w:rsidR="003B2DB0" w:rsidRPr="003B3080">
        <w:rPr>
          <w:rFonts w:ascii="Arial" w:hAnsi="Arial" w:cs="Arial"/>
          <w:sz w:val="22"/>
          <w:szCs w:val="22"/>
        </w:rPr>
        <w:t>enzen</w:t>
      </w:r>
    </w:p>
    <w:p w14:paraId="1B436DB6" w14:textId="77777777" w:rsidR="00481B72" w:rsidRDefault="00481B72" w:rsidP="00481B72">
      <w:pPr>
        <w:ind w:left="720"/>
        <w:rPr>
          <w:rFonts w:ascii="Arial" w:hAnsi="Arial" w:cs="Arial"/>
          <w:sz w:val="22"/>
          <w:szCs w:val="22"/>
        </w:rPr>
      </w:pPr>
    </w:p>
    <w:p w14:paraId="04D4A361" w14:textId="77777777" w:rsidR="00481B72" w:rsidRPr="004B0305" w:rsidRDefault="00481B72" w:rsidP="00481B72">
      <w:pPr>
        <w:ind w:left="993"/>
        <w:rPr>
          <w:rFonts w:ascii="Arial" w:hAnsi="Arial" w:cs="Arial"/>
          <w:b/>
          <w:bCs/>
          <w:sz w:val="22"/>
          <w:szCs w:val="22"/>
        </w:rPr>
      </w:pPr>
      <w:r w:rsidRPr="004B0305">
        <w:rPr>
          <w:rFonts w:ascii="Arial" w:hAnsi="Arial" w:cs="Arial"/>
          <w:b/>
          <w:bCs/>
          <w:sz w:val="22"/>
          <w:szCs w:val="22"/>
        </w:rPr>
        <w:t xml:space="preserve">Gut zu wissen: </w:t>
      </w:r>
    </w:p>
    <w:p w14:paraId="6C8C85EB" w14:textId="77777777" w:rsidR="00481B72" w:rsidRPr="00E7619D" w:rsidRDefault="00481B72" w:rsidP="00481B72">
      <w:pPr>
        <w:numPr>
          <w:ilvl w:val="1"/>
          <w:numId w:val="1"/>
        </w:numPr>
        <w:rPr>
          <w:rFonts w:ascii="Arial" w:hAnsi="Arial" w:cs="Arial"/>
          <w:sz w:val="22"/>
          <w:szCs w:val="22"/>
        </w:rPr>
      </w:pPr>
      <w:r w:rsidRPr="00E7619D">
        <w:rPr>
          <w:rFonts w:ascii="Arial" w:hAnsi="Arial" w:cs="Arial"/>
          <w:sz w:val="22"/>
          <w:szCs w:val="22"/>
        </w:rPr>
        <w:t>Die Kompetenzen beschreiben den Umgang mit digitalen Geräten und Medien und sind in 6 Kompetenzkategorien mit 14 Kompetenzbereichen mit insgesamt 63 Einzelkompetenzen aufgeteilt.</w:t>
      </w:r>
    </w:p>
    <w:p w14:paraId="65FA85B9" w14:textId="77777777" w:rsidR="00481B72" w:rsidRDefault="00481B72" w:rsidP="00481B72">
      <w:pPr>
        <w:numPr>
          <w:ilvl w:val="1"/>
          <w:numId w:val="1"/>
        </w:numPr>
        <w:rPr>
          <w:rFonts w:ascii="Arial" w:hAnsi="Arial" w:cs="Arial"/>
          <w:sz w:val="22"/>
          <w:szCs w:val="22"/>
        </w:rPr>
      </w:pPr>
      <w:r w:rsidRPr="00E7619D">
        <w:rPr>
          <w:rFonts w:ascii="Arial" w:hAnsi="Arial" w:cs="Arial"/>
          <w:sz w:val="22"/>
          <w:szCs w:val="22"/>
        </w:rPr>
        <w:t>D</w:t>
      </w:r>
      <w:r>
        <w:rPr>
          <w:rFonts w:ascii="Arial" w:hAnsi="Arial" w:cs="Arial"/>
          <w:sz w:val="22"/>
          <w:szCs w:val="22"/>
        </w:rPr>
        <w:t>ie</w:t>
      </w:r>
      <w:r w:rsidRPr="00E7619D">
        <w:rPr>
          <w:rFonts w:ascii="Arial" w:hAnsi="Arial" w:cs="Arial"/>
          <w:sz w:val="22"/>
          <w:szCs w:val="22"/>
        </w:rPr>
        <w:t xml:space="preserve"> Kompetenzsammlung bildet den Rahmen für eine Auseinandersetzung mit dem eigenen digitalen Können und ermöglicht eine Selbsteinschätzung.</w:t>
      </w:r>
      <w:r>
        <w:rPr>
          <w:rFonts w:ascii="Arial" w:hAnsi="Arial" w:cs="Arial"/>
          <w:sz w:val="22"/>
          <w:szCs w:val="22"/>
        </w:rPr>
        <w:t xml:space="preserve"> </w:t>
      </w:r>
    </w:p>
    <w:p w14:paraId="56E90610" w14:textId="77777777" w:rsidR="00481B72" w:rsidRDefault="00481B72" w:rsidP="00481B72">
      <w:pPr>
        <w:numPr>
          <w:ilvl w:val="1"/>
          <w:numId w:val="1"/>
        </w:numPr>
        <w:rPr>
          <w:rFonts w:ascii="Arial" w:hAnsi="Arial" w:cs="Arial"/>
          <w:sz w:val="22"/>
          <w:szCs w:val="22"/>
        </w:rPr>
      </w:pPr>
      <w:r w:rsidRPr="00322680">
        <w:rPr>
          <w:rFonts w:ascii="Arial" w:hAnsi="Arial" w:cs="Arial"/>
          <w:sz w:val="22"/>
          <w:szCs w:val="22"/>
        </w:rPr>
        <w:t>Der Einschätzungsraster ermöglicht eine Kompetenzeinschätzung auf einer sechsstufigen Skala von A1 bis C2</w:t>
      </w:r>
      <w:r>
        <w:rPr>
          <w:rFonts w:ascii="Arial" w:hAnsi="Arial" w:cs="Arial"/>
          <w:sz w:val="22"/>
          <w:szCs w:val="22"/>
        </w:rPr>
        <w:t>.</w:t>
      </w:r>
      <w:r w:rsidRPr="00322680">
        <w:rPr>
          <w:rFonts w:ascii="Arial" w:hAnsi="Arial" w:cs="Arial"/>
          <w:sz w:val="22"/>
          <w:szCs w:val="22"/>
        </w:rPr>
        <w:t xml:space="preserve"> Die Skala beinhaltet ausserdem die Stufe 0, wenn keine Kompetenz vorhanden ist sowie das Feld X, </w:t>
      </w:r>
      <w:r>
        <w:rPr>
          <w:rFonts w:ascii="Arial" w:hAnsi="Arial" w:cs="Arial"/>
          <w:sz w:val="22"/>
          <w:szCs w:val="22"/>
        </w:rPr>
        <w:t xml:space="preserve">falls </w:t>
      </w:r>
      <w:r w:rsidRPr="00322680">
        <w:rPr>
          <w:rFonts w:ascii="Arial" w:hAnsi="Arial" w:cs="Arial"/>
          <w:sz w:val="22"/>
          <w:szCs w:val="22"/>
        </w:rPr>
        <w:t>keine Einschätzung möglich ist</w:t>
      </w:r>
    </w:p>
    <w:p w14:paraId="449A7751" w14:textId="77777777" w:rsidR="00481B72" w:rsidRPr="004B0305" w:rsidRDefault="00481B72" w:rsidP="00481B72">
      <w:pPr>
        <w:ind w:left="1440"/>
        <w:rPr>
          <w:rFonts w:ascii="Arial" w:hAnsi="Arial" w:cs="Arial"/>
          <w:sz w:val="22"/>
          <w:szCs w:val="22"/>
        </w:rPr>
      </w:pPr>
    </w:p>
    <w:p w14:paraId="74E040A7" w14:textId="61AD03B6" w:rsidR="00481B72" w:rsidRDefault="00481B72" w:rsidP="00481B72">
      <w:pPr>
        <w:numPr>
          <w:ilvl w:val="0"/>
          <w:numId w:val="1"/>
        </w:numPr>
        <w:rPr>
          <w:rFonts w:ascii="Arial" w:hAnsi="Arial" w:cs="Arial"/>
          <w:sz w:val="22"/>
          <w:szCs w:val="22"/>
        </w:rPr>
      </w:pPr>
      <w:r>
        <w:rPr>
          <w:rFonts w:ascii="Arial" w:hAnsi="Arial" w:cs="Arial"/>
          <w:sz w:val="22"/>
          <w:szCs w:val="22"/>
        </w:rPr>
        <w:t xml:space="preserve">Stellen Sie sicher, dass </w:t>
      </w:r>
      <w:r w:rsidR="009A7D77">
        <w:rPr>
          <w:rFonts w:ascii="Arial" w:hAnsi="Arial" w:cs="Arial"/>
          <w:sz w:val="22"/>
          <w:szCs w:val="22"/>
        </w:rPr>
        <w:t xml:space="preserve">alle Gruppen- oder Teammitglieder </w:t>
      </w:r>
      <w:r>
        <w:rPr>
          <w:rFonts w:ascii="Arial" w:hAnsi="Arial" w:cs="Arial"/>
          <w:sz w:val="22"/>
          <w:szCs w:val="22"/>
        </w:rPr>
        <w:t>den Kompetenzrahmen und den Einschätzungsraster verstanden ha</w:t>
      </w:r>
      <w:r w:rsidR="003B2DB0">
        <w:rPr>
          <w:rFonts w:ascii="Arial" w:hAnsi="Arial" w:cs="Arial"/>
          <w:sz w:val="22"/>
          <w:szCs w:val="22"/>
        </w:rPr>
        <w:t xml:space="preserve">ben. Falls es keine Vorgaben gibt, bitten </w:t>
      </w:r>
      <w:r>
        <w:rPr>
          <w:rFonts w:ascii="Arial" w:hAnsi="Arial" w:cs="Arial"/>
          <w:sz w:val="22"/>
          <w:szCs w:val="22"/>
        </w:rPr>
        <w:t xml:space="preserve">Sie </w:t>
      </w:r>
      <w:r w:rsidR="003B3080">
        <w:rPr>
          <w:rFonts w:ascii="Arial" w:hAnsi="Arial" w:cs="Arial"/>
          <w:sz w:val="22"/>
          <w:szCs w:val="22"/>
        </w:rPr>
        <w:t xml:space="preserve">die </w:t>
      </w:r>
      <w:r w:rsidR="003B2DB0">
        <w:rPr>
          <w:rFonts w:ascii="Arial" w:hAnsi="Arial" w:cs="Arial"/>
          <w:sz w:val="22"/>
          <w:szCs w:val="22"/>
        </w:rPr>
        <w:t>einzelnen Personen</w:t>
      </w:r>
      <w:r>
        <w:rPr>
          <w:rFonts w:ascii="Arial" w:hAnsi="Arial" w:cs="Arial"/>
          <w:sz w:val="22"/>
          <w:szCs w:val="22"/>
        </w:rPr>
        <w:t xml:space="preserve"> anschliessend</w:t>
      </w:r>
      <w:r w:rsidR="003B3080">
        <w:rPr>
          <w:rFonts w:ascii="Arial" w:hAnsi="Arial" w:cs="Arial"/>
          <w:sz w:val="22"/>
          <w:szCs w:val="22"/>
        </w:rPr>
        <w:t>,</w:t>
      </w:r>
      <w:r>
        <w:rPr>
          <w:rFonts w:ascii="Arial" w:hAnsi="Arial" w:cs="Arial"/>
          <w:sz w:val="22"/>
          <w:szCs w:val="22"/>
        </w:rPr>
        <w:t xml:space="preserve"> </w:t>
      </w:r>
      <w:r w:rsidR="003B2DB0">
        <w:rPr>
          <w:rFonts w:ascii="Arial" w:hAnsi="Arial" w:cs="Arial"/>
          <w:sz w:val="22"/>
          <w:szCs w:val="22"/>
        </w:rPr>
        <w:t xml:space="preserve">für sich </w:t>
      </w:r>
      <w:r>
        <w:rPr>
          <w:rFonts w:ascii="Arial" w:hAnsi="Arial" w:cs="Arial"/>
          <w:sz w:val="22"/>
          <w:szCs w:val="22"/>
        </w:rPr>
        <w:t>z</w:t>
      </w:r>
      <w:r w:rsidRPr="00322680">
        <w:rPr>
          <w:rFonts w:ascii="Arial" w:hAnsi="Arial" w:cs="Arial"/>
          <w:sz w:val="22"/>
          <w:szCs w:val="22"/>
        </w:rPr>
        <w:t>u entscheiden</w:t>
      </w:r>
      <w:r w:rsidR="001721FB">
        <w:rPr>
          <w:rFonts w:ascii="Arial" w:hAnsi="Arial" w:cs="Arial"/>
          <w:sz w:val="22"/>
          <w:szCs w:val="22"/>
        </w:rPr>
        <w:t>,</w:t>
      </w:r>
      <w:r w:rsidRPr="00322680">
        <w:rPr>
          <w:rFonts w:ascii="Arial" w:hAnsi="Arial" w:cs="Arial"/>
          <w:sz w:val="22"/>
          <w:szCs w:val="22"/>
        </w:rPr>
        <w:t xml:space="preserve"> ob alle Kompetenzen </w:t>
      </w:r>
      <w:r w:rsidRPr="00322680">
        <w:rPr>
          <w:rFonts w:ascii="Arial" w:hAnsi="Arial" w:cs="Arial"/>
          <w:sz w:val="22"/>
          <w:szCs w:val="22"/>
        </w:rPr>
        <w:lastRenderedPageBreak/>
        <w:t>eingeschätzt werden sollen oder ob anhand der Übersicht</w:t>
      </w:r>
      <w:r w:rsidR="003225FB">
        <w:rPr>
          <w:rFonts w:ascii="Arial" w:hAnsi="Arial" w:cs="Arial"/>
          <w:sz w:val="22"/>
          <w:szCs w:val="22"/>
        </w:rPr>
        <w:t xml:space="preserve"> über den Kompetenzrahmen</w:t>
      </w:r>
      <w:r w:rsidRPr="00322680">
        <w:rPr>
          <w:rFonts w:ascii="Arial" w:hAnsi="Arial" w:cs="Arial"/>
          <w:sz w:val="22"/>
          <w:szCs w:val="22"/>
        </w:rPr>
        <w:t xml:space="preserve"> eine Auswahl aus den 6 Kompetenzkategorien getroffen werden soll. Pro Kompetenzkategorie muss für die Einschätzung mit einer durchschnittlichen Dauer von 15-20 Minuten gerechnet werden. Bei der Einschätzung aller Kompetenzen dauert die Einschätzung demnach 90-120 Minuten.</w:t>
      </w:r>
      <w:r w:rsidR="00E025F6">
        <w:rPr>
          <w:rFonts w:ascii="Arial" w:hAnsi="Arial" w:cs="Arial"/>
          <w:sz w:val="22"/>
          <w:szCs w:val="22"/>
        </w:rPr>
        <w:t xml:space="preserve"> Für </w:t>
      </w:r>
      <w:r w:rsidR="00574085">
        <w:rPr>
          <w:rFonts w:ascii="Arial" w:hAnsi="Arial" w:cs="Arial"/>
          <w:sz w:val="22"/>
          <w:szCs w:val="22"/>
        </w:rPr>
        <w:t xml:space="preserve">den Austausch und </w:t>
      </w:r>
      <w:r w:rsidR="00E025F6">
        <w:rPr>
          <w:rFonts w:ascii="Arial" w:hAnsi="Arial" w:cs="Arial"/>
          <w:sz w:val="22"/>
          <w:szCs w:val="22"/>
        </w:rPr>
        <w:t>die Diskussion in der Gruppe ist zusätzlich genügend Zeit einzurechnen.</w:t>
      </w:r>
    </w:p>
    <w:p w14:paraId="5A1D4BE4" w14:textId="77777777" w:rsidR="00481B72" w:rsidRPr="00322680" w:rsidRDefault="00481B72" w:rsidP="00481B72">
      <w:pPr>
        <w:ind w:left="720"/>
        <w:rPr>
          <w:rFonts w:ascii="Arial" w:hAnsi="Arial" w:cs="Arial"/>
          <w:sz w:val="22"/>
          <w:szCs w:val="22"/>
        </w:rPr>
      </w:pPr>
    </w:p>
    <w:p w14:paraId="30F5422B" w14:textId="097965D0" w:rsidR="00481B72" w:rsidRDefault="00481B72" w:rsidP="00481B72">
      <w:pPr>
        <w:numPr>
          <w:ilvl w:val="0"/>
          <w:numId w:val="1"/>
        </w:numPr>
        <w:rPr>
          <w:rFonts w:ascii="Arial" w:hAnsi="Arial" w:cs="Arial"/>
          <w:sz w:val="22"/>
          <w:szCs w:val="22"/>
        </w:rPr>
      </w:pPr>
      <w:r>
        <w:rPr>
          <w:rFonts w:ascii="Arial" w:hAnsi="Arial" w:cs="Arial"/>
          <w:sz w:val="22"/>
          <w:szCs w:val="22"/>
        </w:rPr>
        <w:t xml:space="preserve">Erläutern Sie nun das </w:t>
      </w:r>
      <w:r w:rsidR="003B3080">
        <w:rPr>
          <w:rFonts w:ascii="Arial" w:hAnsi="Arial" w:cs="Arial"/>
          <w:sz w:val="22"/>
          <w:szCs w:val="22"/>
        </w:rPr>
        <w:t xml:space="preserve">weitere </w:t>
      </w:r>
      <w:r>
        <w:rPr>
          <w:rFonts w:ascii="Arial" w:hAnsi="Arial" w:cs="Arial"/>
          <w:sz w:val="22"/>
          <w:szCs w:val="22"/>
        </w:rPr>
        <w:t>Vorgehen:</w:t>
      </w:r>
    </w:p>
    <w:p w14:paraId="67082C2A" w14:textId="77777777" w:rsidR="003B3080" w:rsidRDefault="003B3080" w:rsidP="00E025F6">
      <w:pPr>
        <w:pStyle w:val="Listenabsatz"/>
        <w:rPr>
          <w:rFonts w:ascii="Arial" w:hAnsi="Arial" w:cs="Arial"/>
          <w:sz w:val="22"/>
          <w:szCs w:val="22"/>
        </w:rPr>
      </w:pPr>
    </w:p>
    <w:p w14:paraId="114389BF" w14:textId="247DA230" w:rsidR="003B3080" w:rsidRDefault="00E025F6" w:rsidP="00E025F6">
      <w:pPr>
        <w:numPr>
          <w:ilvl w:val="1"/>
          <w:numId w:val="1"/>
        </w:numPr>
        <w:rPr>
          <w:rFonts w:ascii="Arial" w:hAnsi="Arial" w:cs="Arial"/>
          <w:sz w:val="22"/>
          <w:szCs w:val="22"/>
        </w:rPr>
      </w:pPr>
      <w:r>
        <w:rPr>
          <w:rFonts w:ascii="Arial" w:hAnsi="Arial" w:cs="Arial"/>
          <w:sz w:val="22"/>
          <w:szCs w:val="22"/>
        </w:rPr>
        <w:t>Bilden Sie Kleinguppen von 3-4 Personen</w:t>
      </w:r>
      <w:r w:rsidR="006B2CAB">
        <w:rPr>
          <w:rFonts w:ascii="Arial" w:hAnsi="Arial" w:cs="Arial"/>
          <w:sz w:val="22"/>
          <w:szCs w:val="22"/>
        </w:rPr>
        <w:t>, welche bei der Einschätzung zusammenarbeiten.</w:t>
      </w:r>
      <w:r>
        <w:rPr>
          <w:rFonts w:ascii="Arial" w:hAnsi="Arial" w:cs="Arial"/>
          <w:sz w:val="22"/>
          <w:szCs w:val="22"/>
        </w:rPr>
        <w:t xml:space="preserve"> Falls die </w:t>
      </w:r>
      <w:r w:rsidR="006B2CAB">
        <w:rPr>
          <w:rFonts w:ascii="Arial" w:hAnsi="Arial" w:cs="Arial"/>
          <w:sz w:val="22"/>
          <w:szCs w:val="22"/>
        </w:rPr>
        <w:t xml:space="preserve">einzelnen </w:t>
      </w:r>
      <w:r>
        <w:rPr>
          <w:rFonts w:ascii="Arial" w:hAnsi="Arial" w:cs="Arial"/>
          <w:sz w:val="22"/>
          <w:szCs w:val="22"/>
        </w:rPr>
        <w:t>Gruppenmit</w:t>
      </w:r>
      <w:r w:rsidR="006B2CAB">
        <w:rPr>
          <w:rFonts w:ascii="Arial" w:hAnsi="Arial" w:cs="Arial"/>
          <w:sz w:val="22"/>
          <w:szCs w:val="22"/>
        </w:rPr>
        <w:t>glieder die einzuschätzenden Kompetenzen individuell ausgewählt haben, empfiehlt es sich, die Kleingruppen auf Grund einer ähnlichen Auswahl an Kompetenzbereichen zusammenzusetzen. Lassen Sie dazu die ausgewählten</w:t>
      </w:r>
      <w:r w:rsidR="003B3080">
        <w:rPr>
          <w:rFonts w:ascii="Arial" w:hAnsi="Arial" w:cs="Arial"/>
          <w:sz w:val="22"/>
          <w:szCs w:val="22"/>
        </w:rPr>
        <w:t xml:space="preserve"> Ko</w:t>
      </w:r>
      <w:r w:rsidR="006B2CAB">
        <w:rPr>
          <w:rFonts w:ascii="Arial" w:hAnsi="Arial" w:cs="Arial"/>
          <w:sz w:val="22"/>
          <w:szCs w:val="22"/>
        </w:rPr>
        <w:t>mpetenzbereiche</w:t>
      </w:r>
      <w:r w:rsidR="003B3080">
        <w:rPr>
          <w:rFonts w:ascii="Arial" w:hAnsi="Arial" w:cs="Arial"/>
          <w:sz w:val="22"/>
          <w:szCs w:val="22"/>
        </w:rPr>
        <w:t xml:space="preserve"> </w:t>
      </w:r>
      <w:r w:rsidR="006B2CAB">
        <w:rPr>
          <w:rFonts w:ascii="Arial" w:hAnsi="Arial" w:cs="Arial"/>
          <w:sz w:val="22"/>
          <w:szCs w:val="22"/>
        </w:rPr>
        <w:t>von den Teilnehmenden im Plenum kurz vorstellen, so dass sich die Personen mit einer ähnlichen Auswahl an Kompetenzen zusammenfinden können.</w:t>
      </w:r>
    </w:p>
    <w:p w14:paraId="5697363C" w14:textId="1A3E7AB5" w:rsidR="00D6605A" w:rsidRDefault="00D6605A" w:rsidP="00481B72">
      <w:pPr>
        <w:numPr>
          <w:ilvl w:val="1"/>
          <w:numId w:val="1"/>
        </w:numPr>
        <w:rPr>
          <w:rFonts w:ascii="Arial" w:hAnsi="Arial" w:cs="Arial"/>
          <w:sz w:val="22"/>
          <w:szCs w:val="22"/>
        </w:rPr>
      </w:pPr>
      <w:r>
        <w:rPr>
          <w:rFonts w:ascii="Arial" w:hAnsi="Arial" w:cs="Arial"/>
          <w:sz w:val="22"/>
          <w:szCs w:val="22"/>
        </w:rPr>
        <w:t>Zeigen Sie nun der gesamten Gruppe das Vorgehen und den Prozess der Einschätzung im Detail auf. N</w:t>
      </w:r>
      <w:r w:rsidRPr="00D6605A">
        <w:rPr>
          <w:rFonts w:ascii="Arial" w:hAnsi="Arial" w:cs="Arial"/>
          <w:sz w:val="22"/>
          <w:szCs w:val="22"/>
        </w:rPr>
        <w:t xml:space="preserve">ehmen Sie </w:t>
      </w:r>
      <w:r>
        <w:rPr>
          <w:rFonts w:ascii="Arial" w:hAnsi="Arial" w:cs="Arial"/>
          <w:sz w:val="22"/>
          <w:szCs w:val="22"/>
        </w:rPr>
        <w:t xml:space="preserve">dazu </w:t>
      </w:r>
      <w:r w:rsidRPr="00D6605A">
        <w:rPr>
          <w:rFonts w:ascii="Arial" w:hAnsi="Arial" w:cs="Arial"/>
          <w:sz w:val="22"/>
          <w:szCs w:val="22"/>
        </w:rPr>
        <w:t xml:space="preserve">eine beliebige Kompetenz heraus und spielen </w:t>
      </w:r>
      <w:r>
        <w:rPr>
          <w:rFonts w:ascii="Arial" w:hAnsi="Arial" w:cs="Arial"/>
          <w:sz w:val="22"/>
          <w:szCs w:val="22"/>
        </w:rPr>
        <w:t xml:space="preserve">Sie </w:t>
      </w:r>
      <w:r w:rsidRPr="00D6605A">
        <w:rPr>
          <w:rFonts w:ascii="Arial" w:hAnsi="Arial" w:cs="Arial"/>
          <w:sz w:val="22"/>
          <w:szCs w:val="22"/>
        </w:rPr>
        <w:t xml:space="preserve">die Einschätzung probehalber einmal durch. Dabei können auch die Einschätzungsstufen noch einmal genau </w:t>
      </w:r>
      <w:r w:rsidR="00F12275">
        <w:rPr>
          <w:rFonts w:ascii="Arial" w:hAnsi="Arial" w:cs="Arial"/>
          <w:sz w:val="22"/>
          <w:szCs w:val="22"/>
        </w:rPr>
        <w:t xml:space="preserve">erläutert </w:t>
      </w:r>
      <w:r w:rsidRPr="00D6605A">
        <w:rPr>
          <w:rFonts w:ascii="Arial" w:hAnsi="Arial" w:cs="Arial"/>
          <w:sz w:val="22"/>
          <w:szCs w:val="22"/>
        </w:rPr>
        <w:t>werden.</w:t>
      </w:r>
    </w:p>
    <w:p w14:paraId="42166B7A" w14:textId="77777777" w:rsidR="00574085" w:rsidRDefault="00574085" w:rsidP="00574085">
      <w:pPr>
        <w:ind w:left="1440"/>
        <w:rPr>
          <w:rFonts w:ascii="Arial" w:hAnsi="Arial" w:cs="Arial"/>
          <w:sz w:val="22"/>
          <w:szCs w:val="22"/>
        </w:rPr>
      </w:pPr>
    </w:p>
    <w:p w14:paraId="360D8A83" w14:textId="718D8AB1" w:rsidR="00D6605A" w:rsidRPr="00F12275" w:rsidRDefault="00D6605A" w:rsidP="00F12275">
      <w:pPr>
        <w:ind w:left="1440"/>
        <w:rPr>
          <w:rFonts w:ascii="Arial" w:hAnsi="Arial" w:cs="Arial"/>
          <w:i/>
          <w:iCs/>
          <w:sz w:val="22"/>
          <w:szCs w:val="22"/>
          <w:u w:val="single"/>
        </w:rPr>
      </w:pPr>
      <w:r w:rsidRPr="00F12275">
        <w:rPr>
          <w:rFonts w:ascii="Arial" w:hAnsi="Arial" w:cs="Arial"/>
          <w:i/>
          <w:iCs/>
          <w:sz w:val="22"/>
          <w:szCs w:val="22"/>
          <w:u w:val="single"/>
        </w:rPr>
        <w:t>Einschätzungsprozess:</w:t>
      </w:r>
    </w:p>
    <w:p w14:paraId="0B4F675C" w14:textId="3E6AF177" w:rsidR="00D6605A" w:rsidRPr="00F12275" w:rsidRDefault="00D6605A" w:rsidP="00F12275">
      <w:pPr>
        <w:pStyle w:val="Listenabsatz"/>
        <w:numPr>
          <w:ilvl w:val="2"/>
          <w:numId w:val="1"/>
        </w:numPr>
        <w:rPr>
          <w:rFonts w:ascii="Arial" w:hAnsi="Arial" w:cs="Arial"/>
          <w:sz w:val="22"/>
          <w:szCs w:val="22"/>
        </w:rPr>
      </w:pPr>
      <w:r w:rsidRPr="00F12275">
        <w:rPr>
          <w:rFonts w:ascii="Arial" w:hAnsi="Arial" w:cs="Arial"/>
          <w:sz w:val="22"/>
          <w:szCs w:val="22"/>
        </w:rPr>
        <w:t xml:space="preserve">Jede Kompetenzbeschreibung </w:t>
      </w:r>
      <w:r w:rsidR="00F12275">
        <w:rPr>
          <w:rFonts w:ascii="Arial" w:hAnsi="Arial" w:cs="Arial"/>
          <w:sz w:val="22"/>
          <w:szCs w:val="22"/>
        </w:rPr>
        <w:t xml:space="preserve">wird zuerst </w:t>
      </w:r>
      <w:r w:rsidRPr="00F12275">
        <w:rPr>
          <w:rFonts w:ascii="Arial" w:hAnsi="Arial" w:cs="Arial"/>
          <w:sz w:val="22"/>
          <w:szCs w:val="22"/>
        </w:rPr>
        <w:t>sorgfältig gelesen. Anschliessend erfolgt die Einschätzung mit Hilfe der sechsstufigen Skala in zwei Schritten:</w:t>
      </w:r>
    </w:p>
    <w:p w14:paraId="003CF3AA" w14:textId="0718BBCC" w:rsidR="00D6605A" w:rsidRPr="001022CF" w:rsidRDefault="00D6605A" w:rsidP="00D6605A">
      <w:pPr>
        <w:numPr>
          <w:ilvl w:val="2"/>
          <w:numId w:val="1"/>
        </w:numPr>
        <w:rPr>
          <w:rFonts w:ascii="Arial" w:hAnsi="Arial" w:cs="Arial"/>
          <w:sz w:val="22"/>
          <w:szCs w:val="22"/>
        </w:rPr>
      </w:pPr>
      <w:r w:rsidRPr="001022CF">
        <w:rPr>
          <w:rFonts w:ascii="Arial" w:hAnsi="Arial" w:cs="Arial"/>
          <w:sz w:val="22"/>
          <w:szCs w:val="22"/>
        </w:rPr>
        <w:t xml:space="preserve">Schritt 1: </w:t>
      </w:r>
      <w:r w:rsidR="00F12275">
        <w:rPr>
          <w:rFonts w:ascii="Arial" w:hAnsi="Arial" w:cs="Arial"/>
          <w:sz w:val="22"/>
          <w:szCs w:val="22"/>
        </w:rPr>
        <w:t xml:space="preserve">Mit </w:t>
      </w:r>
      <w:r w:rsidRPr="001022CF">
        <w:rPr>
          <w:rFonts w:ascii="Arial" w:hAnsi="Arial" w:cs="Arial"/>
          <w:sz w:val="22"/>
          <w:szCs w:val="22"/>
        </w:rPr>
        <w:t xml:space="preserve">Hilfe des </w:t>
      </w:r>
      <w:r>
        <w:rPr>
          <w:rFonts w:ascii="Arial" w:hAnsi="Arial" w:cs="Arial"/>
          <w:sz w:val="22"/>
          <w:szCs w:val="22"/>
        </w:rPr>
        <w:t>Kurztextes</w:t>
      </w:r>
      <w:r w:rsidRPr="001022CF">
        <w:rPr>
          <w:rFonts w:ascii="Arial" w:hAnsi="Arial" w:cs="Arial"/>
          <w:sz w:val="22"/>
          <w:szCs w:val="22"/>
        </w:rPr>
        <w:t xml:space="preserve"> </w:t>
      </w:r>
      <w:r w:rsidR="0036205E">
        <w:rPr>
          <w:rFonts w:ascii="Arial" w:hAnsi="Arial" w:cs="Arial"/>
          <w:sz w:val="22"/>
          <w:szCs w:val="22"/>
        </w:rPr>
        <w:t>im grauen Feld des Einschätzungsrasters</w:t>
      </w:r>
      <w:r w:rsidRPr="001022CF">
        <w:rPr>
          <w:rFonts w:ascii="Arial" w:hAnsi="Arial" w:cs="Arial"/>
          <w:sz w:val="22"/>
          <w:szCs w:val="22"/>
        </w:rPr>
        <w:t xml:space="preserve"> </w:t>
      </w:r>
      <w:r w:rsidR="00F12275">
        <w:rPr>
          <w:rFonts w:ascii="Arial" w:hAnsi="Arial" w:cs="Arial"/>
          <w:sz w:val="22"/>
          <w:szCs w:val="22"/>
        </w:rPr>
        <w:t>wird</w:t>
      </w:r>
      <w:r w:rsidRPr="001022CF">
        <w:rPr>
          <w:rFonts w:ascii="Arial" w:hAnsi="Arial" w:cs="Arial"/>
          <w:sz w:val="22"/>
          <w:szCs w:val="22"/>
        </w:rPr>
        <w:t xml:space="preserve"> eine erste Einschätzung </w:t>
      </w:r>
      <w:r w:rsidR="00F12275" w:rsidRPr="001022CF">
        <w:rPr>
          <w:rFonts w:ascii="Arial" w:hAnsi="Arial" w:cs="Arial"/>
          <w:sz w:val="22"/>
          <w:szCs w:val="22"/>
        </w:rPr>
        <w:t>vor</w:t>
      </w:r>
      <w:r w:rsidR="00F12275">
        <w:rPr>
          <w:rFonts w:ascii="Arial" w:hAnsi="Arial" w:cs="Arial"/>
          <w:sz w:val="22"/>
          <w:szCs w:val="22"/>
        </w:rPr>
        <w:t>genommen</w:t>
      </w:r>
      <w:r w:rsidRPr="001022CF">
        <w:rPr>
          <w:rFonts w:ascii="Arial" w:hAnsi="Arial" w:cs="Arial"/>
          <w:sz w:val="22"/>
          <w:szCs w:val="22"/>
        </w:rPr>
        <w:t xml:space="preserve">. </w:t>
      </w:r>
      <w:r w:rsidR="00F12275">
        <w:rPr>
          <w:rFonts w:ascii="Arial" w:hAnsi="Arial" w:cs="Arial"/>
          <w:sz w:val="22"/>
          <w:szCs w:val="22"/>
        </w:rPr>
        <w:t xml:space="preserve">Auf </w:t>
      </w:r>
      <w:r w:rsidRPr="001022CF">
        <w:rPr>
          <w:rFonts w:ascii="Arial" w:hAnsi="Arial" w:cs="Arial"/>
          <w:sz w:val="22"/>
          <w:szCs w:val="22"/>
        </w:rPr>
        <w:t>Grund der Kurzbeschreibung</w:t>
      </w:r>
      <w:r>
        <w:rPr>
          <w:rFonts w:ascii="Arial" w:hAnsi="Arial" w:cs="Arial"/>
          <w:sz w:val="22"/>
          <w:szCs w:val="22"/>
        </w:rPr>
        <w:t xml:space="preserve"> </w:t>
      </w:r>
      <w:r w:rsidR="00F12275">
        <w:rPr>
          <w:rFonts w:ascii="Arial" w:hAnsi="Arial" w:cs="Arial"/>
          <w:sz w:val="22"/>
          <w:szCs w:val="22"/>
        </w:rPr>
        <w:t xml:space="preserve">wird </w:t>
      </w:r>
      <w:r>
        <w:rPr>
          <w:rFonts w:ascii="Arial" w:hAnsi="Arial" w:cs="Arial"/>
          <w:sz w:val="22"/>
          <w:szCs w:val="22"/>
        </w:rPr>
        <w:t>entsch</w:t>
      </w:r>
      <w:r w:rsidR="00F12275">
        <w:rPr>
          <w:rFonts w:ascii="Arial" w:hAnsi="Arial" w:cs="Arial"/>
          <w:sz w:val="22"/>
          <w:szCs w:val="22"/>
        </w:rPr>
        <w:t>ie</w:t>
      </w:r>
      <w:r>
        <w:rPr>
          <w:rFonts w:ascii="Arial" w:hAnsi="Arial" w:cs="Arial"/>
          <w:sz w:val="22"/>
          <w:szCs w:val="22"/>
        </w:rPr>
        <w:t>den</w:t>
      </w:r>
      <w:r w:rsidRPr="001022CF">
        <w:rPr>
          <w:rFonts w:ascii="Arial" w:hAnsi="Arial" w:cs="Arial"/>
          <w:sz w:val="22"/>
          <w:szCs w:val="22"/>
        </w:rPr>
        <w:t xml:space="preserve">, ob die gewählte digitale Kompetenz auf dem Niveau </w:t>
      </w:r>
      <w:r w:rsidRPr="001022CF">
        <w:rPr>
          <w:rFonts w:ascii="Arial" w:hAnsi="Arial" w:cs="Arial"/>
          <w:b/>
          <w:bCs/>
          <w:sz w:val="22"/>
          <w:szCs w:val="22"/>
        </w:rPr>
        <w:t>A1</w:t>
      </w:r>
      <w:r w:rsidRPr="001022CF">
        <w:rPr>
          <w:rFonts w:ascii="Arial" w:hAnsi="Arial" w:cs="Arial"/>
          <w:sz w:val="22"/>
          <w:szCs w:val="22"/>
        </w:rPr>
        <w:t xml:space="preserve"> (Einsteiger*in), </w:t>
      </w:r>
      <w:r w:rsidRPr="001022CF">
        <w:rPr>
          <w:rFonts w:ascii="Arial" w:hAnsi="Arial" w:cs="Arial"/>
          <w:b/>
          <w:bCs/>
          <w:sz w:val="22"/>
          <w:szCs w:val="22"/>
        </w:rPr>
        <w:t>A2</w:t>
      </w:r>
      <w:r w:rsidRPr="001022CF">
        <w:rPr>
          <w:rFonts w:ascii="Arial" w:hAnsi="Arial" w:cs="Arial"/>
          <w:sz w:val="22"/>
          <w:szCs w:val="22"/>
        </w:rPr>
        <w:t xml:space="preserve"> (Lernende*r), </w:t>
      </w:r>
      <w:r w:rsidRPr="001022CF">
        <w:rPr>
          <w:rFonts w:ascii="Arial" w:hAnsi="Arial" w:cs="Arial"/>
          <w:b/>
          <w:bCs/>
          <w:sz w:val="22"/>
          <w:szCs w:val="22"/>
        </w:rPr>
        <w:t>B1</w:t>
      </w:r>
      <w:r w:rsidRPr="001022CF">
        <w:rPr>
          <w:rFonts w:ascii="Arial" w:hAnsi="Arial" w:cs="Arial"/>
          <w:sz w:val="22"/>
          <w:szCs w:val="22"/>
        </w:rPr>
        <w:t xml:space="preserve"> (Kenner*in), </w:t>
      </w:r>
      <w:r w:rsidRPr="001022CF">
        <w:rPr>
          <w:rFonts w:ascii="Arial" w:hAnsi="Arial" w:cs="Arial"/>
          <w:b/>
          <w:bCs/>
          <w:sz w:val="22"/>
          <w:szCs w:val="22"/>
        </w:rPr>
        <w:t>B2</w:t>
      </w:r>
      <w:r w:rsidRPr="001022CF">
        <w:rPr>
          <w:rFonts w:ascii="Arial" w:hAnsi="Arial" w:cs="Arial"/>
          <w:sz w:val="22"/>
          <w:szCs w:val="22"/>
        </w:rPr>
        <w:t xml:space="preserve"> (Könner*in), </w:t>
      </w:r>
      <w:r w:rsidRPr="001022CF">
        <w:rPr>
          <w:rFonts w:ascii="Arial" w:hAnsi="Arial" w:cs="Arial"/>
          <w:b/>
          <w:bCs/>
          <w:sz w:val="22"/>
          <w:szCs w:val="22"/>
        </w:rPr>
        <w:t>C1</w:t>
      </w:r>
      <w:r w:rsidRPr="001022CF">
        <w:rPr>
          <w:rFonts w:ascii="Arial" w:hAnsi="Arial" w:cs="Arial"/>
          <w:sz w:val="22"/>
          <w:szCs w:val="22"/>
        </w:rPr>
        <w:t xml:space="preserve"> (Expert*in) oder </w:t>
      </w:r>
      <w:r w:rsidRPr="001022CF">
        <w:rPr>
          <w:rFonts w:ascii="Arial" w:hAnsi="Arial" w:cs="Arial"/>
          <w:b/>
          <w:bCs/>
          <w:sz w:val="22"/>
          <w:szCs w:val="22"/>
        </w:rPr>
        <w:t>C2</w:t>
      </w:r>
      <w:r w:rsidRPr="001022CF">
        <w:rPr>
          <w:rFonts w:ascii="Arial" w:hAnsi="Arial" w:cs="Arial"/>
          <w:sz w:val="22"/>
          <w:szCs w:val="22"/>
        </w:rPr>
        <w:t xml:space="preserve"> (Spezialist*in) liegt.</w:t>
      </w:r>
    </w:p>
    <w:p w14:paraId="3D5C7FEC" w14:textId="6B3807D2" w:rsidR="00D6605A" w:rsidRDefault="00D6605A" w:rsidP="00D6605A">
      <w:pPr>
        <w:numPr>
          <w:ilvl w:val="2"/>
          <w:numId w:val="1"/>
        </w:numPr>
        <w:rPr>
          <w:rFonts w:ascii="Arial" w:hAnsi="Arial" w:cs="Arial"/>
          <w:sz w:val="22"/>
          <w:szCs w:val="22"/>
        </w:rPr>
      </w:pPr>
      <w:r w:rsidRPr="001022CF">
        <w:rPr>
          <w:rFonts w:ascii="Arial" w:hAnsi="Arial" w:cs="Arial"/>
          <w:sz w:val="22"/>
          <w:szCs w:val="22"/>
        </w:rPr>
        <w:t xml:space="preserve">Schritt 2: </w:t>
      </w:r>
      <w:r w:rsidR="00F12275">
        <w:rPr>
          <w:rFonts w:ascii="Arial" w:hAnsi="Arial" w:cs="Arial"/>
          <w:sz w:val="22"/>
          <w:szCs w:val="22"/>
        </w:rPr>
        <w:t xml:space="preserve">Nun wird </w:t>
      </w:r>
      <w:r>
        <w:rPr>
          <w:rFonts w:ascii="Arial" w:hAnsi="Arial" w:cs="Arial"/>
          <w:sz w:val="22"/>
          <w:szCs w:val="22"/>
        </w:rPr>
        <w:t>die</w:t>
      </w:r>
      <w:r w:rsidRPr="001022CF">
        <w:rPr>
          <w:rFonts w:ascii="Arial" w:hAnsi="Arial" w:cs="Arial"/>
          <w:sz w:val="22"/>
          <w:szCs w:val="22"/>
        </w:rPr>
        <w:t xml:space="preserve"> Einschätzung mit </w:t>
      </w:r>
      <w:r w:rsidR="00593EFD" w:rsidRPr="001022CF">
        <w:rPr>
          <w:rFonts w:ascii="Arial" w:hAnsi="Arial" w:cs="Arial"/>
          <w:sz w:val="22"/>
          <w:szCs w:val="22"/>
        </w:rPr>
        <w:t>Hilfe</w:t>
      </w:r>
      <w:r w:rsidR="00574085">
        <w:rPr>
          <w:rFonts w:ascii="Arial" w:hAnsi="Arial" w:cs="Arial"/>
          <w:sz w:val="22"/>
          <w:szCs w:val="22"/>
        </w:rPr>
        <w:t xml:space="preserve"> </w:t>
      </w:r>
      <w:r w:rsidRPr="001022CF">
        <w:rPr>
          <w:rFonts w:ascii="Arial" w:hAnsi="Arial" w:cs="Arial"/>
          <w:sz w:val="22"/>
          <w:szCs w:val="22"/>
        </w:rPr>
        <w:t xml:space="preserve">der </w:t>
      </w:r>
      <w:r w:rsidR="0036205E">
        <w:rPr>
          <w:rFonts w:ascii="Arial" w:hAnsi="Arial" w:cs="Arial"/>
          <w:sz w:val="22"/>
          <w:szCs w:val="22"/>
        </w:rPr>
        <w:t>im weissen Feld des Einschätzungsrasters</w:t>
      </w:r>
      <w:r>
        <w:rPr>
          <w:rFonts w:ascii="Arial" w:hAnsi="Arial" w:cs="Arial"/>
          <w:sz w:val="22"/>
          <w:szCs w:val="22"/>
        </w:rPr>
        <w:t xml:space="preserve"> </w:t>
      </w:r>
      <w:r w:rsidRPr="001022CF">
        <w:rPr>
          <w:rFonts w:ascii="Arial" w:hAnsi="Arial" w:cs="Arial"/>
          <w:sz w:val="22"/>
          <w:szCs w:val="22"/>
        </w:rPr>
        <w:t>aufgeführten</w:t>
      </w:r>
      <w:r>
        <w:rPr>
          <w:rFonts w:ascii="Arial" w:hAnsi="Arial" w:cs="Arial"/>
          <w:sz w:val="22"/>
          <w:szCs w:val="22"/>
        </w:rPr>
        <w:t xml:space="preserve"> Kriterien überprüf</w:t>
      </w:r>
      <w:r w:rsidR="00F12275">
        <w:rPr>
          <w:rFonts w:ascii="Arial" w:hAnsi="Arial" w:cs="Arial"/>
          <w:sz w:val="22"/>
          <w:szCs w:val="22"/>
        </w:rPr>
        <w:t>t. Dabei stellt sich die Frage</w:t>
      </w:r>
      <w:r w:rsidR="00593EFD">
        <w:rPr>
          <w:rFonts w:ascii="Arial" w:hAnsi="Arial" w:cs="Arial"/>
          <w:sz w:val="22"/>
          <w:szCs w:val="22"/>
        </w:rPr>
        <w:t>,</w:t>
      </w:r>
      <w:r w:rsidR="00F12275">
        <w:rPr>
          <w:rFonts w:ascii="Arial" w:hAnsi="Arial" w:cs="Arial"/>
          <w:sz w:val="22"/>
          <w:szCs w:val="22"/>
        </w:rPr>
        <w:t xml:space="preserve"> </w:t>
      </w:r>
      <w:r w:rsidRPr="001022CF">
        <w:rPr>
          <w:rFonts w:ascii="Arial" w:hAnsi="Arial" w:cs="Arial"/>
          <w:sz w:val="22"/>
          <w:szCs w:val="22"/>
        </w:rPr>
        <w:t>ob das, was da beschrieben wird, auch wirklich zutrifft. Falls die meisten der aufgeführten Fragen mit gutem Gewissen mit ‘ja stimmt so, damit bin ich einverstanden’ beantworte</w:t>
      </w:r>
      <w:r w:rsidR="00F12275">
        <w:rPr>
          <w:rFonts w:ascii="Arial" w:hAnsi="Arial" w:cs="Arial"/>
          <w:sz w:val="22"/>
          <w:szCs w:val="22"/>
        </w:rPr>
        <w:t>t werden können, liegen Sie</w:t>
      </w:r>
      <w:r w:rsidR="00593EFD">
        <w:rPr>
          <w:rFonts w:ascii="Arial" w:hAnsi="Arial" w:cs="Arial"/>
          <w:sz w:val="22"/>
          <w:szCs w:val="22"/>
        </w:rPr>
        <w:t xml:space="preserve"> </w:t>
      </w:r>
      <w:r w:rsidRPr="001022CF">
        <w:rPr>
          <w:rFonts w:ascii="Arial" w:hAnsi="Arial" w:cs="Arial"/>
          <w:sz w:val="22"/>
          <w:szCs w:val="22"/>
        </w:rPr>
        <w:t xml:space="preserve">mit </w:t>
      </w:r>
      <w:r>
        <w:rPr>
          <w:rFonts w:ascii="Arial" w:hAnsi="Arial" w:cs="Arial"/>
          <w:sz w:val="22"/>
          <w:szCs w:val="22"/>
        </w:rPr>
        <w:t>der</w:t>
      </w:r>
      <w:r w:rsidRPr="001022CF">
        <w:rPr>
          <w:rFonts w:ascii="Arial" w:hAnsi="Arial" w:cs="Arial"/>
          <w:sz w:val="22"/>
          <w:szCs w:val="22"/>
        </w:rPr>
        <w:t xml:space="preserve"> Einschätzung </w:t>
      </w:r>
      <w:r w:rsidR="00593EFD">
        <w:rPr>
          <w:rFonts w:ascii="Arial" w:hAnsi="Arial" w:cs="Arial"/>
          <w:sz w:val="22"/>
          <w:szCs w:val="22"/>
        </w:rPr>
        <w:t xml:space="preserve">wohl </w:t>
      </w:r>
      <w:r w:rsidRPr="001022CF">
        <w:rPr>
          <w:rFonts w:ascii="Arial" w:hAnsi="Arial" w:cs="Arial"/>
          <w:sz w:val="22"/>
          <w:szCs w:val="22"/>
        </w:rPr>
        <w:t xml:space="preserve">richtig. Falls das nicht möglich ist, </w:t>
      </w:r>
      <w:r w:rsidR="00F12275">
        <w:rPr>
          <w:rFonts w:ascii="Arial" w:hAnsi="Arial" w:cs="Arial"/>
          <w:sz w:val="22"/>
          <w:szCs w:val="22"/>
        </w:rPr>
        <w:t xml:space="preserve">gehen Sie </w:t>
      </w:r>
      <w:r w:rsidRPr="001022CF">
        <w:rPr>
          <w:rFonts w:ascii="Arial" w:hAnsi="Arial" w:cs="Arial"/>
          <w:sz w:val="22"/>
          <w:szCs w:val="22"/>
        </w:rPr>
        <w:t>im Einschätzungsraster eine Stufe zurück</w:t>
      </w:r>
      <w:r>
        <w:rPr>
          <w:rFonts w:ascii="Arial" w:hAnsi="Arial" w:cs="Arial"/>
          <w:sz w:val="22"/>
          <w:szCs w:val="22"/>
        </w:rPr>
        <w:t>.</w:t>
      </w:r>
      <w:r w:rsidRPr="001022CF">
        <w:rPr>
          <w:rFonts w:ascii="Arial" w:hAnsi="Arial" w:cs="Arial"/>
          <w:sz w:val="22"/>
          <w:szCs w:val="22"/>
        </w:rPr>
        <w:t xml:space="preserve"> </w:t>
      </w:r>
      <w:r>
        <w:rPr>
          <w:rFonts w:ascii="Arial" w:hAnsi="Arial" w:cs="Arial"/>
          <w:sz w:val="22"/>
          <w:szCs w:val="22"/>
        </w:rPr>
        <w:t>Über</w:t>
      </w:r>
      <w:r w:rsidRPr="001022CF">
        <w:rPr>
          <w:rFonts w:ascii="Arial" w:hAnsi="Arial" w:cs="Arial"/>
          <w:sz w:val="22"/>
          <w:szCs w:val="22"/>
        </w:rPr>
        <w:t>prüfen Sie</w:t>
      </w:r>
      <w:r>
        <w:rPr>
          <w:rFonts w:ascii="Arial" w:hAnsi="Arial" w:cs="Arial"/>
          <w:sz w:val="22"/>
          <w:szCs w:val="22"/>
        </w:rPr>
        <w:t xml:space="preserve"> </w:t>
      </w:r>
      <w:r w:rsidR="00F12275">
        <w:rPr>
          <w:rFonts w:ascii="Arial" w:hAnsi="Arial" w:cs="Arial"/>
          <w:sz w:val="22"/>
          <w:szCs w:val="22"/>
        </w:rPr>
        <w:t xml:space="preserve">Ihre </w:t>
      </w:r>
      <w:r w:rsidR="00593EFD" w:rsidRPr="001022CF">
        <w:rPr>
          <w:rFonts w:ascii="Arial" w:hAnsi="Arial" w:cs="Arial"/>
          <w:sz w:val="22"/>
          <w:szCs w:val="22"/>
        </w:rPr>
        <w:t>Einschätzung</w:t>
      </w:r>
      <w:r w:rsidR="00593EFD">
        <w:rPr>
          <w:rFonts w:ascii="Arial" w:hAnsi="Arial" w:cs="Arial"/>
          <w:sz w:val="22"/>
          <w:szCs w:val="22"/>
        </w:rPr>
        <w:t xml:space="preserve"> </w:t>
      </w:r>
      <w:r>
        <w:rPr>
          <w:rFonts w:ascii="Arial" w:hAnsi="Arial" w:cs="Arial"/>
          <w:sz w:val="22"/>
          <w:szCs w:val="22"/>
        </w:rPr>
        <w:t xml:space="preserve">dann erneut </w:t>
      </w:r>
      <w:r w:rsidRPr="001022CF">
        <w:rPr>
          <w:rFonts w:ascii="Arial" w:hAnsi="Arial" w:cs="Arial"/>
          <w:sz w:val="22"/>
          <w:szCs w:val="22"/>
        </w:rPr>
        <w:t>anhand der dort beschriebenen Kriterien.</w:t>
      </w:r>
      <w:r>
        <w:rPr>
          <w:rFonts w:ascii="Arial" w:hAnsi="Arial" w:cs="Arial"/>
          <w:sz w:val="22"/>
          <w:szCs w:val="22"/>
        </w:rPr>
        <w:t xml:space="preserve"> Nutzen Sie für eine vertiefte Auseinandersetzung allenfalls die dazu formulierten </w:t>
      </w:r>
      <w:r w:rsidRPr="000F39A5">
        <w:rPr>
          <w:rFonts w:ascii="Arial" w:hAnsi="Arial" w:cs="Arial"/>
          <w:sz w:val="22"/>
          <w:szCs w:val="22"/>
          <w:u w:val="single"/>
        </w:rPr>
        <w:t>Reflexionsfragen</w:t>
      </w:r>
      <w:r>
        <w:rPr>
          <w:rFonts w:ascii="Arial" w:hAnsi="Arial" w:cs="Arial"/>
          <w:sz w:val="22"/>
          <w:szCs w:val="22"/>
        </w:rPr>
        <w:t xml:space="preserve"> und diskutieren und sammeln Sie dazu relevante Kompetenznachweise. </w:t>
      </w:r>
    </w:p>
    <w:p w14:paraId="6A471D53" w14:textId="7DA45DCE" w:rsidR="0036205E" w:rsidRPr="00404734" w:rsidRDefault="0036205E" w:rsidP="0036205E">
      <w:pPr>
        <w:numPr>
          <w:ilvl w:val="1"/>
          <w:numId w:val="1"/>
        </w:numPr>
        <w:rPr>
          <w:rFonts w:ascii="Arial" w:hAnsi="Arial" w:cs="Arial"/>
          <w:sz w:val="22"/>
          <w:szCs w:val="22"/>
        </w:rPr>
      </w:pPr>
      <w:r>
        <w:rPr>
          <w:rFonts w:ascii="Arial" w:hAnsi="Arial" w:cs="Arial"/>
          <w:sz w:val="22"/>
          <w:szCs w:val="22"/>
        </w:rPr>
        <w:t>Öffnen Sie nun das Online Tool und zeigen Sie der Gruppe, wie die Auswahl der einzuschätzenden Kompetenzen und die Einschätzung der einzelnen Kompetenzen vorgenommen wird.</w:t>
      </w:r>
    </w:p>
    <w:p w14:paraId="08FC70BB" w14:textId="77777777" w:rsidR="00481B72" w:rsidRPr="0091448C" w:rsidRDefault="00481B72" w:rsidP="00481B72">
      <w:pPr>
        <w:rPr>
          <w:rFonts w:ascii="Arial" w:hAnsi="Arial" w:cs="Arial"/>
          <w:sz w:val="22"/>
          <w:szCs w:val="22"/>
        </w:rPr>
      </w:pPr>
    </w:p>
    <w:p w14:paraId="577D66DC" w14:textId="77777777" w:rsidR="00481B72" w:rsidRPr="0091448C" w:rsidRDefault="00481B72" w:rsidP="00481B72">
      <w:pPr>
        <w:rPr>
          <w:rFonts w:ascii="Arial" w:hAnsi="Arial" w:cs="Arial"/>
          <w:b/>
          <w:bCs/>
          <w:sz w:val="22"/>
          <w:szCs w:val="22"/>
        </w:rPr>
      </w:pPr>
      <w:r>
        <w:rPr>
          <w:rFonts w:ascii="Arial" w:hAnsi="Arial" w:cs="Arial"/>
          <w:b/>
          <w:bCs/>
          <w:sz w:val="22"/>
          <w:szCs w:val="22"/>
        </w:rPr>
        <w:t xml:space="preserve">Durchführung: </w:t>
      </w:r>
    </w:p>
    <w:p w14:paraId="28A3FB2D" w14:textId="7F94316F" w:rsidR="00593EFD" w:rsidRDefault="00593EFD" w:rsidP="00593EFD">
      <w:pPr>
        <w:ind w:left="1440"/>
        <w:rPr>
          <w:rFonts w:ascii="Arial" w:hAnsi="Arial" w:cs="Arial"/>
          <w:sz w:val="22"/>
          <w:szCs w:val="22"/>
        </w:rPr>
      </w:pPr>
    </w:p>
    <w:p w14:paraId="35E7A4DF" w14:textId="78DF6E4D" w:rsidR="00593EFD" w:rsidRPr="0091448C" w:rsidRDefault="003225FB" w:rsidP="00593EFD">
      <w:pPr>
        <w:numPr>
          <w:ilvl w:val="0"/>
          <w:numId w:val="1"/>
        </w:numPr>
        <w:rPr>
          <w:rFonts w:ascii="Arial" w:hAnsi="Arial" w:cs="Arial"/>
          <w:sz w:val="22"/>
          <w:szCs w:val="22"/>
        </w:rPr>
      </w:pPr>
      <w:r>
        <w:rPr>
          <w:rFonts w:ascii="Arial" w:hAnsi="Arial" w:cs="Arial"/>
          <w:sz w:val="22"/>
          <w:szCs w:val="22"/>
        </w:rPr>
        <w:t xml:space="preserve">Als Erstes arbeiten alle Mitglieder einer Kleingruppen ihre </w:t>
      </w:r>
      <w:r w:rsidR="00593EFD">
        <w:rPr>
          <w:rFonts w:ascii="Arial" w:hAnsi="Arial" w:cs="Arial"/>
          <w:sz w:val="22"/>
          <w:szCs w:val="22"/>
        </w:rPr>
        <w:t xml:space="preserve">ausgewählten Kompetenzen </w:t>
      </w:r>
      <w:r w:rsidR="0036205E">
        <w:rPr>
          <w:rFonts w:ascii="Arial" w:hAnsi="Arial" w:cs="Arial"/>
          <w:sz w:val="22"/>
          <w:szCs w:val="22"/>
        </w:rPr>
        <w:t>a</w:t>
      </w:r>
      <w:r w:rsidR="00574085">
        <w:rPr>
          <w:rFonts w:ascii="Arial" w:hAnsi="Arial" w:cs="Arial"/>
          <w:sz w:val="22"/>
          <w:szCs w:val="22"/>
        </w:rPr>
        <w:t>m</w:t>
      </w:r>
      <w:r w:rsidR="0036205E">
        <w:rPr>
          <w:rFonts w:ascii="Arial" w:hAnsi="Arial" w:cs="Arial"/>
          <w:sz w:val="22"/>
          <w:szCs w:val="22"/>
        </w:rPr>
        <w:t xml:space="preserve"> </w:t>
      </w:r>
      <w:r w:rsidR="00574085">
        <w:rPr>
          <w:rFonts w:ascii="Arial" w:hAnsi="Arial" w:cs="Arial"/>
          <w:sz w:val="22"/>
          <w:szCs w:val="22"/>
        </w:rPr>
        <w:t>b</w:t>
      </w:r>
      <w:r w:rsidR="0036205E">
        <w:rPr>
          <w:rFonts w:ascii="Arial" w:hAnsi="Arial" w:cs="Arial"/>
          <w:sz w:val="22"/>
          <w:szCs w:val="22"/>
        </w:rPr>
        <w:t xml:space="preserve">esten </w:t>
      </w:r>
      <w:r>
        <w:rPr>
          <w:rFonts w:ascii="Arial" w:hAnsi="Arial" w:cs="Arial"/>
          <w:sz w:val="22"/>
          <w:szCs w:val="22"/>
        </w:rPr>
        <w:t xml:space="preserve">einzeln durch. </w:t>
      </w:r>
    </w:p>
    <w:p w14:paraId="19610700" w14:textId="43989959" w:rsidR="003225FB" w:rsidRDefault="0036205E" w:rsidP="00481B72">
      <w:pPr>
        <w:numPr>
          <w:ilvl w:val="0"/>
          <w:numId w:val="1"/>
        </w:numPr>
        <w:rPr>
          <w:rFonts w:ascii="Arial" w:hAnsi="Arial" w:cs="Arial"/>
          <w:sz w:val="22"/>
          <w:szCs w:val="22"/>
        </w:rPr>
      </w:pPr>
      <w:r>
        <w:rPr>
          <w:rFonts w:ascii="Arial" w:hAnsi="Arial" w:cs="Arial"/>
          <w:sz w:val="22"/>
          <w:szCs w:val="22"/>
        </w:rPr>
        <w:t>Dazu</w:t>
      </w:r>
      <w:r w:rsidR="00EF328E">
        <w:rPr>
          <w:rFonts w:ascii="Arial" w:hAnsi="Arial" w:cs="Arial"/>
          <w:sz w:val="22"/>
          <w:szCs w:val="22"/>
        </w:rPr>
        <w:t xml:space="preserve"> wird</w:t>
      </w:r>
      <w:r>
        <w:rPr>
          <w:rFonts w:ascii="Arial" w:hAnsi="Arial" w:cs="Arial"/>
          <w:sz w:val="22"/>
          <w:szCs w:val="22"/>
        </w:rPr>
        <w:t xml:space="preserve"> </w:t>
      </w:r>
      <w:r w:rsidR="00EF328E">
        <w:rPr>
          <w:rFonts w:ascii="Arial" w:hAnsi="Arial" w:cs="Arial"/>
          <w:sz w:val="22"/>
          <w:szCs w:val="22"/>
        </w:rPr>
        <w:t xml:space="preserve">das </w:t>
      </w:r>
      <w:r w:rsidR="003225FB">
        <w:rPr>
          <w:rFonts w:ascii="Arial" w:hAnsi="Arial" w:cs="Arial"/>
          <w:sz w:val="22"/>
          <w:szCs w:val="22"/>
          <w:u w:val="single"/>
        </w:rPr>
        <w:t>O</w:t>
      </w:r>
      <w:r w:rsidR="00481B72" w:rsidRPr="00DC347E">
        <w:rPr>
          <w:rFonts w:ascii="Arial" w:hAnsi="Arial" w:cs="Arial"/>
          <w:sz w:val="22"/>
          <w:szCs w:val="22"/>
          <w:u w:val="single"/>
        </w:rPr>
        <w:t>nline-Tool</w:t>
      </w:r>
      <w:r w:rsidR="00EF328E">
        <w:rPr>
          <w:rFonts w:ascii="Arial" w:hAnsi="Arial" w:cs="Arial"/>
          <w:sz w:val="22"/>
          <w:szCs w:val="22"/>
          <w:u w:val="single"/>
        </w:rPr>
        <w:t xml:space="preserve"> geöffnet</w:t>
      </w:r>
      <w:r w:rsidR="00AA1F25">
        <w:rPr>
          <w:rFonts w:ascii="Arial" w:hAnsi="Arial" w:cs="Arial"/>
          <w:sz w:val="22"/>
          <w:szCs w:val="22"/>
        </w:rPr>
        <w:t>.</w:t>
      </w:r>
    </w:p>
    <w:p w14:paraId="6362ABC2" w14:textId="748AC6BA" w:rsidR="00481B72" w:rsidRDefault="003225FB" w:rsidP="00481B72">
      <w:pPr>
        <w:numPr>
          <w:ilvl w:val="0"/>
          <w:numId w:val="1"/>
        </w:numPr>
        <w:rPr>
          <w:rFonts w:ascii="Arial" w:hAnsi="Arial" w:cs="Arial"/>
          <w:sz w:val="22"/>
          <w:szCs w:val="22"/>
        </w:rPr>
      </w:pPr>
      <w:r>
        <w:rPr>
          <w:rFonts w:ascii="Arial" w:hAnsi="Arial" w:cs="Arial"/>
          <w:sz w:val="22"/>
          <w:szCs w:val="22"/>
        </w:rPr>
        <w:t>Falls die einzuschätzenden Kompetenzen individuell gewählt wurden, m</w:t>
      </w:r>
      <w:r w:rsidR="0036205E">
        <w:rPr>
          <w:rFonts w:ascii="Arial" w:hAnsi="Arial" w:cs="Arial"/>
          <w:sz w:val="22"/>
          <w:szCs w:val="22"/>
        </w:rPr>
        <w:t xml:space="preserve">uss diese Auswahl im Tool nun zuerst festgelegt werden. </w:t>
      </w:r>
    </w:p>
    <w:p w14:paraId="4CF7FAB2" w14:textId="70BBE7C4" w:rsidR="0036205E" w:rsidRDefault="0036205E" w:rsidP="00481B72">
      <w:pPr>
        <w:numPr>
          <w:ilvl w:val="0"/>
          <w:numId w:val="1"/>
        </w:numPr>
        <w:rPr>
          <w:rFonts w:ascii="Arial" w:hAnsi="Arial" w:cs="Arial"/>
          <w:sz w:val="22"/>
          <w:szCs w:val="22"/>
        </w:rPr>
      </w:pPr>
      <w:r>
        <w:rPr>
          <w:rFonts w:ascii="Arial" w:hAnsi="Arial" w:cs="Arial"/>
          <w:sz w:val="22"/>
          <w:szCs w:val="22"/>
        </w:rPr>
        <w:t>Anschliessend w</w:t>
      </w:r>
      <w:r w:rsidR="00EF328E">
        <w:rPr>
          <w:rFonts w:ascii="Arial" w:hAnsi="Arial" w:cs="Arial"/>
          <w:sz w:val="22"/>
          <w:szCs w:val="22"/>
        </w:rPr>
        <w:t>ird die Einschätzung der einzelnen Kompetenzen</w:t>
      </w:r>
      <w:r w:rsidR="00AA1F25">
        <w:rPr>
          <w:rFonts w:ascii="Arial" w:hAnsi="Arial" w:cs="Arial"/>
          <w:sz w:val="22"/>
          <w:szCs w:val="22"/>
        </w:rPr>
        <w:t xml:space="preserve"> wie oben beschrieben</w:t>
      </w:r>
      <w:r w:rsidR="00EF328E">
        <w:rPr>
          <w:rFonts w:ascii="Arial" w:hAnsi="Arial" w:cs="Arial"/>
          <w:sz w:val="22"/>
          <w:szCs w:val="22"/>
        </w:rPr>
        <w:t xml:space="preserve"> online vorgenommen.</w:t>
      </w:r>
    </w:p>
    <w:p w14:paraId="74487DF7" w14:textId="0C66174D" w:rsidR="00BF42BA" w:rsidRPr="00C20328" w:rsidRDefault="00EF328E" w:rsidP="00C20328">
      <w:pPr>
        <w:numPr>
          <w:ilvl w:val="0"/>
          <w:numId w:val="1"/>
        </w:numPr>
        <w:rPr>
          <w:rFonts w:ascii="Arial" w:hAnsi="Arial" w:cs="Arial"/>
          <w:sz w:val="22"/>
          <w:szCs w:val="22"/>
        </w:rPr>
      </w:pPr>
      <w:r>
        <w:rPr>
          <w:rFonts w:ascii="Arial" w:hAnsi="Arial" w:cs="Arial"/>
          <w:sz w:val="22"/>
          <w:szCs w:val="22"/>
        </w:rPr>
        <w:lastRenderedPageBreak/>
        <w:t xml:space="preserve">Die gesetzten Einschätzungen sollen anschliessend in der Kleingruppe verglichen, diskutiert und auch begründet werden. </w:t>
      </w:r>
      <w:r w:rsidR="00BF42BA">
        <w:rPr>
          <w:rFonts w:ascii="Arial" w:hAnsi="Arial" w:cs="Arial"/>
          <w:sz w:val="22"/>
          <w:szCs w:val="22"/>
        </w:rPr>
        <w:t xml:space="preserve">Dazu können die </w:t>
      </w:r>
      <w:r w:rsidR="00BF42BA" w:rsidRPr="003079F1">
        <w:rPr>
          <w:rFonts w:ascii="Arial" w:hAnsi="Arial" w:cs="Arial"/>
          <w:sz w:val="22"/>
          <w:szCs w:val="22"/>
          <w:u w:val="single"/>
        </w:rPr>
        <w:t>Reflexionsfragen</w:t>
      </w:r>
      <w:r w:rsidR="00BF42BA" w:rsidRPr="009D5FC5">
        <w:rPr>
          <w:rFonts w:ascii="Arial" w:hAnsi="Arial" w:cs="Arial"/>
          <w:sz w:val="22"/>
          <w:szCs w:val="22"/>
        </w:rPr>
        <w:t xml:space="preserve"> </w:t>
      </w:r>
      <w:r w:rsidR="00BF42BA" w:rsidRPr="00C20328">
        <w:rPr>
          <w:rFonts w:ascii="Arial" w:hAnsi="Arial" w:cs="Arial"/>
          <w:sz w:val="22"/>
          <w:szCs w:val="22"/>
        </w:rPr>
        <w:t>genutzt werden.</w:t>
      </w:r>
    </w:p>
    <w:p w14:paraId="0DF7E133" w14:textId="7614C414" w:rsidR="003079F1" w:rsidRPr="00C20328" w:rsidRDefault="00BF42BA" w:rsidP="00C20328">
      <w:pPr>
        <w:numPr>
          <w:ilvl w:val="0"/>
          <w:numId w:val="1"/>
        </w:numPr>
        <w:rPr>
          <w:rFonts w:ascii="Arial" w:hAnsi="Arial" w:cs="Arial"/>
          <w:sz w:val="22"/>
          <w:szCs w:val="22"/>
        </w:rPr>
      </w:pPr>
      <w:r>
        <w:rPr>
          <w:rFonts w:ascii="Arial" w:hAnsi="Arial" w:cs="Arial"/>
          <w:sz w:val="22"/>
          <w:szCs w:val="22"/>
        </w:rPr>
        <w:t>Wo nötig werden nun</w:t>
      </w:r>
      <w:r w:rsidR="00EF328E">
        <w:rPr>
          <w:rFonts w:ascii="Arial" w:hAnsi="Arial" w:cs="Arial"/>
          <w:sz w:val="22"/>
          <w:szCs w:val="22"/>
        </w:rPr>
        <w:t xml:space="preserve"> </w:t>
      </w:r>
      <w:r>
        <w:rPr>
          <w:rFonts w:ascii="Arial" w:hAnsi="Arial" w:cs="Arial"/>
          <w:sz w:val="22"/>
          <w:szCs w:val="22"/>
        </w:rPr>
        <w:t xml:space="preserve">die Kompetenzeinschätzungen korrigiert. </w:t>
      </w:r>
    </w:p>
    <w:p w14:paraId="37F7A13E" w14:textId="32AC0FE0" w:rsidR="003079F1" w:rsidRPr="006602D6" w:rsidRDefault="003079F1" w:rsidP="003079F1">
      <w:pPr>
        <w:pStyle w:val="Listenabsatz"/>
        <w:numPr>
          <w:ilvl w:val="0"/>
          <w:numId w:val="1"/>
        </w:numPr>
        <w:rPr>
          <w:rFonts w:ascii="Arial" w:hAnsi="Arial" w:cs="Arial"/>
          <w:sz w:val="22"/>
          <w:szCs w:val="22"/>
        </w:rPr>
      </w:pPr>
      <w:r>
        <w:rPr>
          <w:rFonts w:ascii="Arial" w:hAnsi="Arial" w:cs="Arial"/>
          <w:sz w:val="22"/>
          <w:szCs w:val="22"/>
        </w:rPr>
        <w:t xml:space="preserve">Fordern Sie die Gruppe auf, Begründungen und Nachweise zu ihren Kompetenzeinschätzungen </w:t>
      </w:r>
      <w:r w:rsidR="009D5FC5">
        <w:rPr>
          <w:rFonts w:ascii="Arial" w:hAnsi="Arial" w:cs="Arial"/>
          <w:sz w:val="22"/>
          <w:szCs w:val="22"/>
        </w:rPr>
        <w:t xml:space="preserve">zu </w:t>
      </w:r>
      <w:r>
        <w:rPr>
          <w:rFonts w:ascii="Arial" w:hAnsi="Arial" w:cs="Arial"/>
          <w:sz w:val="22"/>
          <w:szCs w:val="22"/>
        </w:rPr>
        <w:t xml:space="preserve">suchen und zu sammeln und leiten Sie diese an, </w:t>
      </w:r>
      <w:r w:rsidR="00AA1F25">
        <w:rPr>
          <w:rFonts w:ascii="Arial" w:hAnsi="Arial" w:cs="Arial"/>
          <w:sz w:val="22"/>
          <w:szCs w:val="22"/>
        </w:rPr>
        <w:t xml:space="preserve">damit </w:t>
      </w:r>
      <w:r>
        <w:rPr>
          <w:rFonts w:ascii="Arial" w:hAnsi="Arial" w:cs="Arial"/>
          <w:sz w:val="22"/>
          <w:szCs w:val="22"/>
        </w:rPr>
        <w:t>Ihre Kompetenzen in einem Portfolio zu dokumentieren.</w:t>
      </w:r>
      <w:r w:rsidR="00AA1F25">
        <w:rPr>
          <w:rFonts w:ascii="Arial" w:hAnsi="Arial" w:cs="Arial"/>
          <w:sz w:val="22"/>
          <w:szCs w:val="22"/>
        </w:rPr>
        <w:t xml:space="preserve"> </w:t>
      </w:r>
      <w:r>
        <w:rPr>
          <w:rFonts w:ascii="Arial" w:hAnsi="Arial" w:cs="Arial"/>
          <w:sz w:val="22"/>
          <w:szCs w:val="22"/>
        </w:rPr>
        <w:t xml:space="preserve">Eine Anleitung dazu finden Sie </w:t>
      </w:r>
      <w:r w:rsidRPr="007A40AC">
        <w:rPr>
          <w:rFonts w:ascii="Arial" w:hAnsi="Arial" w:cs="Arial"/>
          <w:sz w:val="22"/>
          <w:szCs w:val="22"/>
          <w:u w:val="single"/>
        </w:rPr>
        <w:t>hier</w:t>
      </w:r>
      <w:r w:rsidR="00AA1F25">
        <w:rPr>
          <w:rFonts w:ascii="Arial" w:hAnsi="Arial" w:cs="Arial"/>
          <w:sz w:val="22"/>
          <w:szCs w:val="22"/>
          <w:u w:val="single"/>
        </w:rPr>
        <w:t>.</w:t>
      </w:r>
    </w:p>
    <w:p w14:paraId="6D765842" w14:textId="77777777" w:rsidR="00EF328E" w:rsidRDefault="00EF328E" w:rsidP="003079F1">
      <w:pPr>
        <w:rPr>
          <w:rFonts w:ascii="Arial" w:hAnsi="Arial" w:cs="Arial"/>
          <w:sz w:val="22"/>
          <w:szCs w:val="22"/>
        </w:rPr>
      </w:pPr>
    </w:p>
    <w:p w14:paraId="52BD0C66" w14:textId="13C7ED15" w:rsidR="00481B72" w:rsidRDefault="00481B72" w:rsidP="00481B72">
      <w:pPr>
        <w:rPr>
          <w:rFonts w:ascii="Arial" w:hAnsi="Arial" w:cs="Arial"/>
          <w:b/>
          <w:bCs/>
          <w:sz w:val="22"/>
          <w:szCs w:val="22"/>
        </w:rPr>
      </w:pPr>
      <w:r w:rsidRPr="002E1A42">
        <w:rPr>
          <w:rFonts w:ascii="Arial" w:hAnsi="Arial" w:cs="Arial"/>
          <w:b/>
          <w:bCs/>
          <w:sz w:val="22"/>
          <w:szCs w:val="22"/>
        </w:rPr>
        <w:t>Abschluss und Nachbereitung:</w:t>
      </w:r>
    </w:p>
    <w:p w14:paraId="77DEF480" w14:textId="3ED652D9" w:rsidR="00EF328E" w:rsidRPr="003079F1" w:rsidRDefault="003079F1" w:rsidP="003079F1">
      <w:pPr>
        <w:numPr>
          <w:ilvl w:val="0"/>
          <w:numId w:val="1"/>
        </w:numPr>
        <w:rPr>
          <w:rFonts w:ascii="Arial" w:hAnsi="Arial" w:cs="Arial"/>
          <w:b/>
          <w:bCs/>
          <w:sz w:val="22"/>
          <w:szCs w:val="22"/>
        </w:rPr>
      </w:pPr>
      <w:r>
        <w:rPr>
          <w:rFonts w:ascii="Arial" w:hAnsi="Arial" w:cs="Arial"/>
          <w:sz w:val="22"/>
          <w:szCs w:val="22"/>
        </w:rPr>
        <w:t>Die individuellen Einschätzungen der Teilnehmenden werden nun ausgewertet und als Ganzes reflektiert.</w:t>
      </w:r>
      <w:r w:rsidR="00AA1F25">
        <w:rPr>
          <w:rFonts w:ascii="Arial" w:hAnsi="Arial" w:cs="Arial"/>
          <w:sz w:val="22"/>
          <w:szCs w:val="22"/>
        </w:rPr>
        <w:t xml:space="preserve"> Hilfreich sind folgende Reflexionsfragen:</w:t>
      </w:r>
    </w:p>
    <w:p w14:paraId="201C6D94" w14:textId="77777777" w:rsidR="00481B72" w:rsidRDefault="00481B72" w:rsidP="00481B72">
      <w:pPr>
        <w:ind w:left="720"/>
        <w:rPr>
          <w:rFonts w:ascii="Arial" w:hAnsi="Arial" w:cs="Arial"/>
          <w:sz w:val="22"/>
          <w:szCs w:val="22"/>
        </w:rPr>
      </w:pPr>
    </w:p>
    <w:p w14:paraId="2BCCB8DC" w14:textId="77777777" w:rsidR="00481B72" w:rsidRPr="002A07A6" w:rsidRDefault="00481B72" w:rsidP="00481B72">
      <w:pPr>
        <w:pStyle w:val="Listenabsatz"/>
        <w:numPr>
          <w:ilvl w:val="1"/>
          <w:numId w:val="1"/>
        </w:numPr>
        <w:rPr>
          <w:rFonts w:ascii="Arial" w:hAnsi="Arial" w:cs="Arial"/>
          <w:sz w:val="22"/>
          <w:szCs w:val="22"/>
        </w:rPr>
      </w:pPr>
      <w:r w:rsidRPr="002A07A6">
        <w:rPr>
          <w:rFonts w:ascii="Arial" w:hAnsi="Arial" w:cs="Arial"/>
          <w:sz w:val="22"/>
          <w:szCs w:val="22"/>
        </w:rPr>
        <w:t>Wie schätze</w:t>
      </w:r>
      <w:r>
        <w:rPr>
          <w:rFonts w:ascii="Arial" w:hAnsi="Arial" w:cs="Arial"/>
          <w:sz w:val="22"/>
          <w:szCs w:val="22"/>
        </w:rPr>
        <w:t>n</w:t>
      </w:r>
      <w:r w:rsidRPr="002A07A6">
        <w:rPr>
          <w:rFonts w:ascii="Arial" w:hAnsi="Arial" w:cs="Arial"/>
          <w:sz w:val="22"/>
          <w:szCs w:val="22"/>
        </w:rPr>
        <w:t xml:space="preserve"> Sie Ihre digitalen Kompetenzen als Ganzes ein?</w:t>
      </w:r>
    </w:p>
    <w:p w14:paraId="67DC8D96" w14:textId="77777777" w:rsidR="00481B72" w:rsidRPr="002A07A6" w:rsidRDefault="00481B72" w:rsidP="00481B72">
      <w:pPr>
        <w:numPr>
          <w:ilvl w:val="1"/>
          <w:numId w:val="1"/>
        </w:numPr>
        <w:rPr>
          <w:rFonts w:ascii="Arial" w:hAnsi="Arial" w:cs="Arial"/>
          <w:sz w:val="22"/>
          <w:szCs w:val="22"/>
        </w:rPr>
      </w:pPr>
      <w:r w:rsidRPr="002A07A6">
        <w:rPr>
          <w:rFonts w:ascii="Arial" w:hAnsi="Arial" w:cs="Arial"/>
          <w:sz w:val="22"/>
          <w:szCs w:val="22"/>
        </w:rPr>
        <w:t>Wo sind Ihre Stärken, wo sehen Sie allenfalls Entwicklungsbedarf?</w:t>
      </w:r>
    </w:p>
    <w:p w14:paraId="1330A024" w14:textId="77777777" w:rsidR="00481B72" w:rsidRPr="002A07A6" w:rsidRDefault="00481B72" w:rsidP="00481B72">
      <w:pPr>
        <w:numPr>
          <w:ilvl w:val="1"/>
          <w:numId w:val="1"/>
        </w:numPr>
        <w:rPr>
          <w:rFonts w:ascii="Arial" w:hAnsi="Arial" w:cs="Arial"/>
          <w:sz w:val="22"/>
          <w:szCs w:val="22"/>
        </w:rPr>
      </w:pPr>
      <w:r w:rsidRPr="002A07A6">
        <w:rPr>
          <w:rFonts w:ascii="Arial" w:hAnsi="Arial" w:cs="Arial"/>
          <w:sz w:val="22"/>
          <w:szCs w:val="22"/>
        </w:rPr>
        <w:t xml:space="preserve">Reicht </w:t>
      </w:r>
      <w:r>
        <w:rPr>
          <w:rFonts w:ascii="Arial" w:hAnsi="Arial" w:cs="Arial"/>
          <w:sz w:val="22"/>
          <w:szCs w:val="22"/>
        </w:rPr>
        <w:t xml:space="preserve">der aktuelle </w:t>
      </w:r>
      <w:r w:rsidRPr="002A07A6">
        <w:rPr>
          <w:rFonts w:ascii="Arial" w:hAnsi="Arial" w:cs="Arial"/>
          <w:sz w:val="22"/>
          <w:szCs w:val="22"/>
        </w:rPr>
        <w:t>Kompetenzlevel aus für das</w:t>
      </w:r>
      <w:r>
        <w:rPr>
          <w:rFonts w:ascii="Arial" w:hAnsi="Arial" w:cs="Arial"/>
          <w:sz w:val="22"/>
          <w:szCs w:val="22"/>
        </w:rPr>
        <w:t xml:space="preserve">, </w:t>
      </w:r>
      <w:r w:rsidRPr="002A07A6">
        <w:rPr>
          <w:rFonts w:ascii="Arial" w:hAnsi="Arial" w:cs="Arial"/>
          <w:sz w:val="22"/>
          <w:szCs w:val="22"/>
        </w:rPr>
        <w:t>was Sie zukünftig machen wollen/müssen</w:t>
      </w:r>
      <w:r>
        <w:rPr>
          <w:rFonts w:ascii="Arial" w:hAnsi="Arial" w:cs="Arial"/>
          <w:sz w:val="22"/>
          <w:szCs w:val="22"/>
        </w:rPr>
        <w:t>?</w:t>
      </w:r>
      <w:r w:rsidRPr="002A07A6">
        <w:rPr>
          <w:rFonts w:ascii="Arial" w:hAnsi="Arial" w:cs="Arial"/>
          <w:sz w:val="22"/>
          <w:szCs w:val="22"/>
        </w:rPr>
        <w:t xml:space="preserve"> Was fehlt allenfalls?</w:t>
      </w:r>
    </w:p>
    <w:p w14:paraId="5547BD1A" w14:textId="6BC22247" w:rsidR="006D1518" w:rsidRDefault="00481B72" w:rsidP="006D1518">
      <w:pPr>
        <w:numPr>
          <w:ilvl w:val="1"/>
          <w:numId w:val="1"/>
        </w:numPr>
        <w:rPr>
          <w:rFonts w:ascii="Arial" w:hAnsi="Arial" w:cs="Arial"/>
          <w:sz w:val="22"/>
          <w:szCs w:val="22"/>
        </w:rPr>
      </w:pPr>
      <w:r w:rsidRPr="002A07A6">
        <w:rPr>
          <w:rFonts w:ascii="Arial" w:hAnsi="Arial" w:cs="Arial"/>
          <w:sz w:val="22"/>
          <w:szCs w:val="22"/>
        </w:rPr>
        <w:t>Wie und mit welchen Mitteln könnten Sie Ihre digitalen Kompetenzen weiterentwickel</w:t>
      </w:r>
      <w:r>
        <w:rPr>
          <w:rFonts w:ascii="Arial" w:hAnsi="Arial" w:cs="Arial"/>
          <w:sz w:val="22"/>
          <w:szCs w:val="22"/>
        </w:rPr>
        <w:t>n</w:t>
      </w:r>
      <w:r w:rsidRPr="002A07A6">
        <w:rPr>
          <w:rFonts w:ascii="Arial" w:hAnsi="Arial" w:cs="Arial"/>
          <w:sz w:val="22"/>
          <w:szCs w:val="22"/>
        </w:rPr>
        <w:t>?</w:t>
      </w:r>
    </w:p>
    <w:p w14:paraId="11A9E400" w14:textId="77777777" w:rsidR="00791EB0" w:rsidRDefault="00791EB0" w:rsidP="00D41F63">
      <w:pPr>
        <w:ind w:left="1440"/>
        <w:rPr>
          <w:rFonts w:ascii="Arial" w:hAnsi="Arial" w:cs="Arial"/>
          <w:sz w:val="22"/>
          <w:szCs w:val="22"/>
        </w:rPr>
      </w:pPr>
    </w:p>
    <w:p w14:paraId="61335037" w14:textId="77777777" w:rsidR="00791EB0" w:rsidRDefault="00791EB0" w:rsidP="00791EB0">
      <w:pPr>
        <w:pStyle w:val="Listenabsatz"/>
        <w:numPr>
          <w:ilvl w:val="0"/>
          <w:numId w:val="1"/>
        </w:numPr>
        <w:rPr>
          <w:rFonts w:ascii="Arial" w:hAnsi="Arial" w:cs="Arial"/>
          <w:sz w:val="22"/>
          <w:szCs w:val="22"/>
        </w:rPr>
      </w:pPr>
      <w:r>
        <w:rPr>
          <w:rFonts w:ascii="Arial" w:hAnsi="Arial" w:cs="Arial"/>
          <w:sz w:val="22"/>
          <w:szCs w:val="22"/>
        </w:rPr>
        <w:t>Wie weiter?</w:t>
      </w:r>
    </w:p>
    <w:p w14:paraId="0899274C" w14:textId="7E4B8270" w:rsidR="00791EB0" w:rsidRDefault="00791EB0" w:rsidP="00791EB0">
      <w:pPr>
        <w:pStyle w:val="Listenabsatz"/>
        <w:rPr>
          <w:rFonts w:ascii="Arial" w:hAnsi="Arial" w:cs="Arial"/>
          <w:sz w:val="22"/>
          <w:szCs w:val="22"/>
        </w:rPr>
      </w:pPr>
      <w:r>
        <w:rPr>
          <w:rFonts w:ascii="Arial" w:hAnsi="Arial" w:cs="Arial"/>
          <w:sz w:val="22"/>
          <w:szCs w:val="22"/>
        </w:rPr>
        <w:t>Die vorliegenden Ergebnisse können im Anschluss für verschiedene Zwecke eingesetzt werden. Schauen Sie zusammen mit den Teilnehmenden der Gruppe, was für sie nützlich sein könnte:</w:t>
      </w:r>
    </w:p>
    <w:p w14:paraId="768555DD" w14:textId="31A2E158" w:rsidR="00791EB0" w:rsidRDefault="00791EB0" w:rsidP="00791EB0">
      <w:pPr>
        <w:pStyle w:val="Listenabsatz"/>
        <w:numPr>
          <w:ilvl w:val="1"/>
          <w:numId w:val="1"/>
        </w:numPr>
        <w:rPr>
          <w:rFonts w:ascii="Arial" w:hAnsi="Arial" w:cs="Arial"/>
          <w:sz w:val="22"/>
          <w:szCs w:val="22"/>
        </w:rPr>
      </w:pPr>
      <w:r>
        <w:rPr>
          <w:rFonts w:ascii="Arial" w:hAnsi="Arial" w:cs="Arial"/>
          <w:sz w:val="22"/>
          <w:szCs w:val="22"/>
        </w:rPr>
        <w:t>Das Anlegen eines Portfolios bzw. eines Dossiers für Bewerbungsprozesse.</w:t>
      </w:r>
    </w:p>
    <w:p w14:paraId="743BF585" w14:textId="77777777" w:rsidR="00791EB0" w:rsidRDefault="00791EB0" w:rsidP="00791EB0">
      <w:pPr>
        <w:pStyle w:val="Listenabsatz"/>
        <w:numPr>
          <w:ilvl w:val="1"/>
          <w:numId w:val="1"/>
        </w:numPr>
        <w:rPr>
          <w:rFonts w:ascii="Arial" w:hAnsi="Arial" w:cs="Arial"/>
          <w:sz w:val="22"/>
          <w:szCs w:val="22"/>
        </w:rPr>
      </w:pPr>
      <w:r>
        <w:rPr>
          <w:rFonts w:ascii="Arial" w:hAnsi="Arial" w:cs="Arial"/>
          <w:sz w:val="22"/>
          <w:szCs w:val="22"/>
        </w:rPr>
        <w:t>Der Abgleich des eigenen Kompetenzprofils mit dem Kompetenzprofil des avisierten Berufs / der avisierten Stelle/Tätigkeit.</w:t>
      </w:r>
    </w:p>
    <w:p w14:paraId="3B46E16F" w14:textId="77777777" w:rsidR="00791EB0" w:rsidRDefault="00791EB0" w:rsidP="00791EB0">
      <w:pPr>
        <w:pStyle w:val="Listenabsatz"/>
        <w:numPr>
          <w:ilvl w:val="1"/>
          <w:numId w:val="1"/>
        </w:numPr>
        <w:rPr>
          <w:rFonts w:ascii="Arial" w:hAnsi="Arial" w:cs="Arial"/>
          <w:sz w:val="22"/>
          <w:szCs w:val="22"/>
        </w:rPr>
      </w:pPr>
      <w:r>
        <w:rPr>
          <w:rFonts w:ascii="Arial" w:hAnsi="Arial" w:cs="Arial"/>
          <w:sz w:val="22"/>
          <w:szCs w:val="22"/>
        </w:rPr>
        <w:t xml:space="preserve">Möglichkeiten für die Wahl von informellen oder formalen Weiterbildungen zur Kompetenzentwicklung </w:t>
      </w:r>
    </w:p>
    <w:p w14:paraId="525FC2BB" w14:textId="77777777" w:rsidR="00791EB0" w:rsidRPr="006D1518" w:rsidRDefault="00791EB0" w:rsidP="00D41F63">
      <w:pPr>
        <w:ind w:left="1440"/>
        <w:rPr>
          <w:rFonts w:ascii="Arial" w:hAnsi="Arial" w:cs="Arial"/>
          <w:sz w:val="22"/>
          <w:szCs w:val="22"/>
        </w:rPr>
      </w:pPr>
    </w:p>
    <w:p w14:paraId="39D5074F" w14:textId="697555A7" w:rsidR="00791EB0" w:rsidRDefault="006D1518" w:rsidP="00791EB0">
      <w:pPr>
        <w:numPr>
          <w:ilvl w:val="0"/>
          <w:numId w:val="1"/>
        </w:numPr>
        <w:rPr>
          <w:rFonts w:ascii="Arial" w:hAnsi="Arial" w:cs="Arial"/>
          <w:sz w:val="22"/>
          <w:szCs w:val="22"/>
        </w:rPr>
      </w:pPr>
      <w:r>
        <w:rPr>
          <w:rFonts w:ascii="Arial" w:hAnsi="Arial" w:cs="Arial"/>
          <w:sz w:val="22"/>
          <w:szCs w:val="22"/>
        </w:rPr>
        <w:t>Falls die Einschätzung mit einem betrieblichen Team vorgenommen wurde und ein Anforderungsprofil vorhanden ist, kann das Ergebnis der einzelnen Einschätzungen mit dem erwünschten Kompetenzlevel abgeglichen werden. Interessant wäre dann ein Vergleich innerhalb des Team</w:t>
      </w:r>
      <w:r w:rsidR="00791EB0">
        <w:rPr>
          <w:rFonts w:ascii="Arial" w:hAnsi="Arial" w:cs="Arial"/>
          <w:sz w:val="22"/>
          <w:szCs w:val="22"/>
        </w:rPr>
        <w:t>s</w:t>
      </w:r>
      <w:r>
        <w:rPr>
          <w:rFonts w:ascii="Arial" w:hAnsi="Arial" w:cs="Arial"/>
          <w:sz w:val="22"/>
          <w:szCs w:val="22"/>
        </w:rPr>
        <w:t xml:space="preserve"> und eine Reflexion zu den Fragen: </w:t>
      </w:r>
    </w:p>
    <w:p w14:paraId="3DD12C5C" w14:textId="77777777" w:rsidR="00791EB0" w:rsidRDefault="00791EB0" w:rsidP="00574085">
      <w:pPr>
        <w:rPr>
          <w:rFonts w:ascii="Arial" w:hAnsi="Arial" w:cs="Arial"/>
          <w:sz w:val="22"/>
          <w:szCs w:val="22"/>
        </w:rPr>
      </w:pPr>
    </w:p>
    <w:p w14:paraId="686FD799" w14:textId="61C2F9E8" w:rsidR="00791EB0" w:rsidRDefault="00AA1F25" w:rsidP="00791EB0">
      <w:pPr>
        <w:numPr>
          <w:ilvl w:val="1"/>
          <w:numId w:val="1"/>
        </w:numPr>
        <w:rPr>
          <w:rFonts w:ascii="Arial" w:hAnsi="Arial" w:cs="Arial"/>
          <w:sz w:val="22"/>
          <w:szCs w:val="22"/>
        </w:rPr>
      </w:pPr>
      <w:r>
        <w:rPr>
          <w:rFonts w:ascii="Arial" w:hAnsi="Arial" w:cs="Arial"/>
          <w:sz w:val="22"/>
          <w:szCs w:val="22"/>
        </w:rPr>
        <w:t>Welche</w:t>
      </w:r>
      <w:r w:rsidR="006D1518">
        <w:rPr>
          <w:rFonts w:ascii="Arial" w:hAnsi="Arial" w:cs="Arial"/>
          <w:sz w:val="22"/>
          <w:szCs w:val="22"/>
        </w:rPr>
        <w:t xml:space="preserve"> </w:t>
      </w:r>
      <w:r w:rsidR="00791EB0">
        <w:rPr>
          <w:rFonts w:ascii="Arial" w:hAnsi="Arial" w:cs="Arial"/>
          <w:sz w:val="22"/>
          <w:szCs w:val="22"/>
        </w:rPr>
        <w:t>Kompetenzen</w:t>
      </w:r>
      <w:r w:rsidR="006D1518">
        <w:rPr>
          <w:rFonts w:ascii="Arial" w:hAnsi="Arial" w:cs="Arial"/>
          <w:sz w:val="22"/>
          <w:szCs w:val="22"/>
        </w:rPr>
        <w:t xml:space="preserve"> </w:t>
      </w:r>
      <w:r>
        <w:rPr>
          <w:rFonts w:ascii="Arial" w:hAnsi="Arial" w:cs="Arial"/>
          <w:sz w:val="22"/>
          <w:szCs w:val="22"/>
        </w:rPr>
        <w:t>sind</w:t>
      </w:r>
      <w:r w:rsidR="006D1518">
        <w:rPr>
          <w:rFonts w:ascii="Arial" w:hAnsi="Arial" w:cs="Arial"/>
          <w:sz w:val="22"/>
          <w:szCs w:val="22"/>
        </w:rPr>
        <w:t xml:space="preserve"> im Team auf welchem Level vorhanden</w:t>
      </w:r>
      <w:r w:rsidR="00791EB0">
        <w:rPr>
          <w:rFonts w:ascii="Arial" w:hAnsi="Arial" w:cs="Arial"/>
          <w:sz w:val="22"/>
          <w:szCs w:val="22"/>
        </w:rPr>
        <w:t>?</w:t>
      </w:r>
    </w:p>
    <w:p w14:paraId="3CCA5A4A" w14:textId="7E14E189" w:rsidR="00791EB0" w:rsidRDefault="00791EB0" w:rsidP="00791EB0">
      <w:pPr>
        <w:numPr>
          <w:ilvl w:val="1"/>
          <w:numId w:val="1"/>
        </w:numPr>
        <w:rPr>
          <w:rFonts w:ascii="Arial" w:hAnsi="Arial" w:cs="Arial"/>
          <w:sz w:val="22"/>
          <w:szCs w:val="22"/>
        </w:rPr>
      </w:pPr>
      <w:r>
        <w:rPr>
          <w:rFonts w:ascii="Arial" w:hAnsi="Arial" w:cs="Arial"/>
          <w:sz w:val="22"/>
          <w:szCs w:val="22"/>
        </w:rPr>
        <w:t>W</w:t>
      </w:r>
      <w:r w:rsidR="006D1518">
        <w:rPr>
          <w:rFonts w:ascii="Arial" w:hAnsi="Arial" w:cs="Arial"/>
          <w:sz w:val="22"/>
          <w:szCs w:val="22"/>
        </w:rPr>
        <w:t xml:space="preserve">o gibt es allenfalls </w:t>
      </w:r>
      <w:r>
        <w:rPr>
          <w:rFonts w:ascii="Arial" w:hAnsi="Arial" w:cs="Arial"/>
          <w:sz w:val="22"/>
          <w:szCs w:val="22"/>
        </w:rPr>
        <w:t xml:space="preserve">Kompetenzlücken bzw. welche Kompetenzen sind zu wenig breit </w:t>
      </w:r>
      <w:r w:rsidR="00D41F63">
        <w:rPr>
          <w:rFonts w:ascii="Arial" w:hAnsi="Arial" w:cs="Arial"/>
          <w:sz w:val="22"/>
          <w:szCs w:val="22"/>
        </w:rPr>
        <w:t>ab</w:t>
      </w:r>
      <w:r>
        <w:rPr>
          <w:rFonts w:ascii="Arial" w:hAnsi="Arial" w:cs="Arial"/>
          <w:sz w:val="22"/>
          <w:szCs w:val="22"/>
        </w:rPr>
        <w:t>gesichert?</w:t>
      </w:r>
    </w:p>
    <w:p w14:paraId="6860A202" w14:textId="4927D99A" w:rsidR="00791EB0" w:rsidRDefault="00791EB0" w:rsidP="00791EB0">
      <w:pPr>
        <w:numPr>
          <w:ilvl w:val="1"/>
          <w:numId w:val="1"/>
        </w:numPr>
        <w:rPr>
          <w:rFonts w:ascii="Arial" w:hAnsi="Arial" w:cs="Arial"/>
          <w:sz w:val="22"/>
          <w:szCs w:val="22"/>
        </w:rPr>
      </w:pPr>
      <w:r>
        <w:rPr>
          <w:rFonts w:ascii="Arial" w:hAnsi="Arial" w:cs="Arial"/>
          <w:sz w:val="22"/>
          <w:szCs w:val="22"/>
        </w:rPr>
        <w:t xml:space="preserve">Welche digitalen Kompetenzen brauchen wir als Team heute und in Zukunft auf welchem Niveau und </w:t>
      </w:r>
      <w:r w:rsidR="006D1518">
        <w:rPr>
          <w:rFonts w:ascii="Arial" w:hAnsi="Arial" w:cs="Arial"/>
          <w:sz w:val="22"/>
          <w:szCs w:val="22"/>
        </w:rPr>
        <w:t>wer möc</w:t>
      </w:r>
      <w:r>
        <w:rPr>
          <w:rFonts w:ascii="Arial" w:hAnsi="Arial" w:cs="Arial"/>
          <w:sz w:val="22"/>
          <w:szCs w:val="22"/>
        </w:rPr>
        <w:t>hte/sollte</w:t>
      </w:r>
      <w:r w:rsidR="006D1518">
        <w:rPr>
          <w:rFonts w:ascii="Arial" w:hAnsi="Arial" w:cs="Arial"/>
          <w:sz w:val="22"/>
          <w:szCs w:val="22"/>
        </w:rPr>
        <w:t xml:space="preserve"> sich </w:t>
      </w:r>
      <w:r>
        <w:rPr>
          <w:rFonts w:ascii="Arial" w:hAnsi="Arial" w:cs="Arial"/>
          <w:sz w:val="22"/>
          <w:szCs w:val="22"/>
        </w:rPr>
        <w:t>bzgl. welche</w:t>
      </w:r>
      <w:r w:rsidR="00D41F63">
        <w:rPr>
          <w:rFonts w:ascii="Arial" w:hAnsi="Arial" w:cs="Arial"/>
          <w:sz w:val="22"/>
          <w:szCs w:val="22"/>
        </w:rPr>
        <w:t>r</w:t>
      </w:r>
      <w:r>
        <w:rPr>
          <w:rFonts w:ascii="Arial" w:hAnsi="Arial" w:cs="Arial"/>
          <w:sz w:val="22"/>
          <w:szCs w:val="22"/>
        </w:rPr>
        <w:t xml:space="preserve"> Kompetenzen </w:t>
      </w:r>
      <w:r w:rsidR="00574085">
        <w:rPr>
          <w:rFonts w:ascii="Arial" w:hAnsi="Arial" w:cs="Arial"/>
          <w:sz w:val="22"/>
          <w:szCs w:val="22"/>
        </w:rPr>
        <w:t xml:space="preserve">wie </w:t>
      </w:r>
      <w:r w:rsidR="006D1518">
        <w:rPr>
          <w:rFonts w:ascii="Arial" w:hAnsi="Arial" w:cs="Arial"/>
          <w:sz w:val="22"/>
          <w:szCs w:val="22"/>
        </w:rPr>
        <w:t>weiterentwick</w:t>
      </w:r>
      <w:r>
        <w:rPr>
          <w:rFonts w:ascii="Arial" w:hAnsi="Arial" w:cs="Arial"/>
          <w:sz w:val="22"/>
          <w:szCs w:val="22"/>
        </w:rPr>
        <w:t>eln?</w:t>
      </w:r>
    </w:p>
    <w:p w14:paraId="033C09E7" w14:textId="1957FC29" w:rsidR="00791EB0" w:rsidRPr="00D41F63" w:rsidRDefault="00791EB0" w:rsidP="00D41F63">
      <w:pPr>
        <w:numPr>
          <w:ilvl w:val="1"/>
          <w:numId w:val="1"/>
        </w:numPr>
        <w:rPr>
          <w:rFonts w:ascii="Arial" w:hAnsi="Arial" w:cs="Arial"/>
          <w:sz w:val="22"/>
          <w:szCs w:val="22"/>
        </w:rPr>
      </w:pPr>
      <w:r>
        <w:rPr>
          <w:rFonts w:ascii="Arial" w:hAnsi="Arial" w:cs="Arial"/>
          <w:sz w:val="22"/>
          <w:szCs w:val="22"/>
        </w:rPr>
        <w:t xml:space="preserve">Welche </w:t>
      </w:r>
      <w:r w:rsidR="00D41F63">
        <w:rPr>
          <w:rFonts w:ascii="Arial" w:hAnsi="Arial" w:cs="Arial"/>
          <w:sz w:val="22"/>
          <w:szCs w:val="22"/>
        </w:rPr>
        <w:t>M</w:t>
      </w:r>
      <w:r w:rsidRPr="00D41F63">
        <w:rPr>
          <w:rFonts w:ascii="Arial" w:hAnsi="Arial" w:cs="Arial"/>
          <w:sz w:val="22"/>
          <w:szCs w:val="22"/>
        </w:rPr>
        <w:t xml:space="preserve">assnahmen </w:t>
      </w:r>
      <w:r>
        <w:rPr>
          <w:rFonts w:ascii="Arial" w:hAnsi="Arial" w:cs="Arial"/>
          <w:sz w:val="22"/>
          <w:szCs w:val="22"/>
        </w:rPr>
        <w:t xml:space="preserve">sind dazu geeignet und sollen </w:t>
      </w:r>
      <w:r w:rsidRPr="00D41F63">
        <w:rPr>
          <w:rFonts w:ascii="Arial" w:hAnsi="Arial" w:cs="Arial"/>
          <w:sz w:val="22"/>
          <w:szCs w:val="22"/>
        </w:rPr>
        <w:t>eingeleitet werden</w:t>
      </w:r>
      <w:r w:rsidR="00D41F63">
        <w:rPr>
          <w:rFonts w:ascii="Arial" w:hAnsi="Arial" w:cs="Arial"/>
          <w:sz w:val="22"/>
          <w:szCs w:val="22"/>
        </w:rPr>
        <w:t>?</w:t>
      </w:r>
    </w:p>
    <w:p w14:paraId="2255A705" w14:textId="0FFA1466" w:rsidR="006D1518" w:rsidRDefault="00791EB0" w:rsidP="00791EB0">
      <w:pPr>
        <w:numPr>
          <w:ilvl w:val="1"/>
          <w:numId w:val="1"/>
        </w:numPr>
        <w:rPr>
          <w:rFonts w:ascii="Arial" w:hAnsi="Arial" w:cs="Arial"/>
          <w:sz w:val="22"/>
          <w:szCs w:val="22"/>
        </w:rPr>
      </w:pPr>
      <w:r>
        <w:rPr>
          <w:rFonts w:ascii="Arial" w:hAnsi="Arial" w:cs="Arial"/>
          <w:sz w:val="22"/>
          <w:szCs w:val="22"/>
        </w:rPr>
        <w:t>Was</w:t>
      </w:r>
      <w:r w:rsidR="006D1518">
        <w:rPr>
          <w:rFonts w:ascii="Arial" w:hAnsi="Arial" w:cs="Arial"/>
          <w:sz w:val="22"/>
          <w:szCs w:val="22"/>
        </w:rPr>
        <w:t xml:space="preserve"> müsste </w:t>
      </w:r>
      <w:r>
        <w:rPr>
          <w:rFonts w:ascii="Arial" w:hAnsi="Arial" w:cs="Arial"/>
          <w:sz w:val="22"/>
          <w:szCs w:val="22"/>
        </w:rPr>
        <w:t xml:space="preserve">ev. bei einer </w:t>
      </w:r>
      <w:r w:rsidR="006D1518">
        <w:rPr>
          <w:rFonts w:ascii="Arial" w:hAnsi="Arial" w:cs="Arial"/>
          <w:sz w:val="22"/>
          <w:szCs w:val="22"/>
        </w:rPr>
        <w:t>Neubesetzung b</w:t>
      </w:r>
      <w:r>
        <w:rPr>
          <w:rFonts w:ascii="Arial" w:hAnsi="Arial" w:cs="Arial"/>
          <w:sz w:val="22"/>
          <w:szCs w:val="22"/>
        </w:rPr>
        <w:t>e</w:t>
      </w:r>
      <w:r w:rsidR="006D1518">
        <w:rPr>
          <w:rFonts w:ascii="Arial" w:hAnsi="Arial" w:cs="Arial"/>
          <w:sz w:val="22"/>
          <w:szCs w:val="22"/>
        </w:rPr>
        <w:t>achte</w:t>
      </w:r>
      <w:r>
        <w:rPr>
          <w:rFonts w:ascii="Arial" w:hAnsi="Arial" w:cs="Arial"/>
          <w:sz w:val="22"/>
          <w:szCs w:val="22"/>
        </w:rPr>
        <w:t>t</w:t>
      </w:r>
      <w:r w:rsidR="00D41F63">
        <w:rPr>
          <w:rFonts w:ascii="Arial" w:hAnsi="Arial" w:cs="Arial"/>
          <w:sz w:val="22"/>
          <w:szCs w:val="22"/>
        </w:rPr>
        <w:t xml:space="preserve"> werden</w:t>
      </w:r>
      <w:r>
        <w:rPr>
          <w:rFonts w:ascii="Arial" w:hAnsi="Arial" w:cs="Arial"/>
          <w:sz w:val="22"/>
          <w:szCs w:val="22"/>
        </w:rPr>
        <w:t xml:space="preserve">, welche Kompetenzen </w:t>
      </w:r>
      <w:proofErr w:type="gramStart"/>
      <w:r>
        <w:rPr>
          <w:rFonts w:ascii="Arial" w:hAnsi="Arial" w:cs="Arial"/>
          <w:sz w:val="22"/>
          <w:szCs w:val="22"/>
        </w:rPr>
        <w:t>müssten</w:t>
      </w:r>
      <w:proofErr w:type="gramEnd"/>
      <w:r w:rsidR="006D1518">
        <w:rPr>
          <w:rFonts w:ascii="Arial" w:hAnsi="Arial" w:cs="Arial"/>
          <w:sz w:val="22"/>
          <w:szCs w:val="22"/>
        </w:rPr>
        <w:t xml:space="preserve"> neu dazu ge</w:t>
      </w:r>
      <w:r>
        <w:rPr>
          <w:rFonts w:ascii="Arial" w:hAnsi="Arial" w:cs="Arial"/>
          <w:sz w:val="22"/>
          <w:szCs w:val="22"/>
        </w:rPr>
        <w:t>wonnen</w:t>
      </w:r>
      <w:r w:rsidR="00D41F63">
        <w:rPr>
          <w:rFonts w:ascii="Arial" w:hAnsi="Arial" w:cs="Arial"/>
          <w:sz w:val="22"/>
          <w:szCs w:val="22"/>
        </w:rPr>
        <w:t xml:space="preserve"> und von einem zukünftigen Teammitglied abgedeckt werden</w:t>
      </w:r>
      <w:r w:rsidR="006D1518">
        <w:rPr>
          <w:rFonts w:ascii="Arial" w:hAnsi="Arial" w:cs="Arial"/>
          <w:sz w:val="22"/>
          <w:szCs w:val="22"/>
        </w:rPr>
        <w:t>?</w:t>
      </w:r>
    </w:p>
    <w:p w14:paraId="52EE7FA5" w14:textId="77777777" w:rsidR="006D1518" w:rsidRDefault="006D1518" w:rsidP="00D41F63">
      <w:pPr>
        <w:ind w:left="1440"/>
        <w:rPr>
          <w:rFonts w:ascii="Arial" w:hAnsi="Arial" w:cs="Arial"/>
          <w:sz w:val="22"/>
          <w:szCs w:val="22"/>
        </w:rPr>
      </w:pPr>
    </w:p>
    <w:p w14:paraId="4B7C4717" w14:textId="106082D3" w:rsidR="00481B72" w:rsidRDefault="00481B72" w:rsidP="009D5FC5">
      <w:pPr>
        <w:ind w:left="1440"/>
        <w:rPr>
          <w:rFonts w:ascii="Arial" w:hAnsi="Arial" w:cs="Arial"/>
          <w:sz w:val="22"/>
          <w:szCs w:val="22"/>
        </w:rPr>
      </w:pPr>
    </w:p>
    <w:p w14:paraId="0B1F8D0E" w14:textId="77777777" w:rsidR="002A07A6" w:rsidRPr="002E1A42" w:rsidRDefault="002A07A6" w:rsidP="002A07A6">
      <w:pPr>
        <w:rPr>
          <w:rFonts w:ascii="Arial" w:hAnsi="Arial" w:cs="Arial"/>
          <w:sz w:val="22"/>
          <w:szCs w:val="22"/>
        </w:rPr>
      </w:pPr>
    </w:p>
    <w:p w14:paraId="49D16687" w14:textId="77777777" w:rsidR="002A07A6" w:rsidRDefault="002A07A6" w:rsidP="002A07A6">
      <w:pPr>
        <w:rPr>
          <w:rFonts w:ascii="Arial" w:hAnsi="Arial" w:cs="Arial"/>
          <w:sz w:val="22"/>
          <w:szCs w:val="22"/>
        </w:rPr>
      </w:pPr>
    </w:p>
    <w:p w14:paraId="37FAE005" w14:textId="77777777" w:rsidR="002A07A6" w:rsidRDefault="002A07A6">
      <w:pPr>
        <w:rPr>
          <w:rFonts w:ascii="Arial" w:hAnsi="Arial" w:cs="Arial"/>
          <w:sz w:val="22"/>
          <w:szCs w:val="22"/>
        </w:rPr>
      </w:pPr>
    </w:p>
    <w:p w14:paraId="3C0DB583" w14:textId="673A4165" w:rsidR="008C4E38" w:rsidRDefault="008C4E38">
      <w:pPr>
        <w:rPr>
          <w:rFonts w:ascii="Arial" w:hAnsi="Arial" w:cs="Arial"/>
          <w:sz w:val="22"/>
          <w:szCs w:val="22"/>
        </w:rPr>
      </w:pPr>
      <w:r>
        <w:rPr>
          <w:rFonts w:ascii="Arial" w:hAnsi="Arial" w:cs="Arial"/>
          <w:sz w:val="22"/>
          <w:szCs w:val="22"/>
        </w:rPr>
        <w:t xml:space="preserve">Stand: </w:t>
      </w:r>
      <w:r w:rsidR="0091448C">
        <w:rPr>
          <w:rFonts w:ascii="Arial" w:hAnsi="Arial" w:cs="Arial"/>
          <w:sz w:val="22"/>
          <w:szCs w:val="22"/>
        </w:rPr>
        <w:t>Februar</w:t>
      </w:r>
      <w:r>
        <w:rPr>
          <w:rFonts w:ascii="Arial" w:hAnsi="Arial" w:cs="Arial"/>
          <w:sz w:val="22"/>
          <w:szCs w:val="22"/>
        </w:rPr>
        <w:t xml:space="preserve"> 2023</w:t>
      </w:r>
    </w:p>
    <w:p w14:paraId="1716DF19" w14:textId="0AE927E6" w:rsidR="008C4E38" w:rsidRDefault="008C4E38">
      <w:pPr>
        <w:rPr>
          <w:rFonts w:ascii="Arial" w:hAnsi="Arial" w:cs="Arial"/>
          <w:sz w:val="22"/>
          <w:szCs w:val="22"/>
        </w:rPr>
      </w:pPr>
      <w:r>
        <w:rPr>
          <w:rFonts w:ascii="Arial" w:hAnsi="Arial" w:cs="Arial"/>
          <w:sz w:val="22"/>
          <w:szCs w:val="22"/>
        </w:rPr>
        <w:t>Professur für Erwachsenenbildung und Weiterbildung, PH FHNW</w:t>
      </w:r>
    </w:p>
    <w:p w14:paraId="0D91F9C3" w14:textId="0ACA0336" w:rsidR="008C4E38" w:rsidRPr="00A6437D" w:rsidRDefault="008C4E38">
      <w:pPr>
        <w:rPr>
          <w:rFonts w:ascii="Arial" w:hAnsi="Arial" w:cs="Arial"/>
          <w:sz w:val="22"/>
          <w:szCs w:val="22"/>
        </w:rPr>
      </w:pPr>
      <w:r>
        <w:rPr>
          <w:rFonts w:ascii="Arial" w:hAnsi="Arial" w:cs="Arial"/>
          <w:sz w:val="22"/>
          <w:szCs w:val="22"/>
        </w:rPr>
        <w:t xml:space="preserve">Weitere Informationen und Unterlagen finden Sie unter </w:t>
      </w:r>
      <w:hyperlink r:id="rId7" w:history="1">
        <w:r w:rsidRPr="00192531">
          <w:rPr>
            <w:rStyle w:val="Hyperlink"/>
            <w:rFonts w:ascii="Arial" w:hAnsi="Arial" w:cs="Arial"/>
            <w:sz w:val="22"/>
            <w:szCs w:val="22"/>
          </w:rPr>
          <w:t>www.vali50plus.ch</w:t>
        </w:r>
      </w:hyperlink>
      <w:r w:rsidR="00A10B6D">
        <w:rPr>
          <w:rFonts w:ascii="Arial" w:hAnsi="Arial" w:cs="Arial"/>
          <w:sz w:val="22"/>
          <w:szCs w:val="22"/>
        </w:rPr>
        <w:t xml:space="preserve"> oder direkt bei martin.schmid@fhnw.ch</w:t>
      </w:r>
    </w:p>
    <w:sectPr w:rsidR="008C4E38" w:rsidRPr="00A6437D" w:rsidSect="00A6437D">
      <w:headerReference w:type="default" r:id="rId8"/>
      <w:footerReference w:type="even"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BF2CA" w14:textId="77777777" w:rsidR="0063139A" w:rsidRDefault="0063139A" w:rsidP="00804837">
      <w:r>
        <w:separator/>
      </w:r>
    </w:p>
  </w:endnote>
  <w:endnote w:type="continuationSeparator" w:id="0">
    <w:p w14:paraId="1C3DBF46" w14:textId="77777777" w:rsidR="0063139A" w:rsidRDefault="0063139A" w:rsidP="0080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378438236"/>
      <w:docPartObj>
        <w:docPartGallery w:val="Page Numbers (Bottom of Page)"/>
        <w:docPartUnique/>
      </w:docPartObj>
    </w:sdtPr>
    <w:sdtContent>
      <w:p w14:paraId="1C591F62" w14:textId="343217B2" w:rsidR="00A6437D" w:rsidRDefault="00A6437D" w:rsidP="00192531">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71E65C0" w14:textId="77777777" w:rsidR="00A6437D" w:rsidRDefault="00A6437D" w:rsidP="00A6437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Fonts w:ascii="Arial" w:hAnsi="Arial" w:cs="Arial"/>
      </w:rPr>
      <w:id w:val="-231233466"/>
      <w:docPartObj>
        <w:docPartGallery w:val="Page Numbers (Bottom of Page)"/>
        <w:docPartUnique/>
      </w:docPartObj>
    </w:sdtPr>
    <w:sdtEndPr>
      <w:rPr>
        <w:rStyle w:val="Seitenzahl"/>
        <w:sz w:val="22"/>
        <w:szCs w:val="22"/>
      </w:rPr>
    </w:sdtEndPr>
    <w:sdtContent>
      <w:p w14:paraId="65A19C91" w14:textId="35BAB554" w:rsidR="00A6437D" w:rsidRPr="0081421A" w:rsidRDefault="00A6437D" w:rsidP="00192531">
        <w:pPr>
          <w:pStyle w:val="Fuzeile"/>
          <w:framePr w:wrap="none" w:vAnchor="text" w:hAnchor="margin" w:xAlign="right" w:y="1"/>
          <w:rPr>
            <w:rStyle w:val="Seitenzahl"/>
            <w:rFonts w:ascii="Arial" w:hAnsi="Arial" w:cs="Arial"/>
          </w:rPr>
        </w:pPr>
        <w:r w:rsidRPr="0081421A">
          <w:rPr>
            <w:rStyle w:val="Seitenzahl"/>
            <w:rFonts w:ascii="Arial" w:hAnsi="Arial" w:cs="Arial"/>
          </w:rPr>
          <w:fldChar w:fldCharType="begin"/>
        </w:r>
        <w:r w:rsidRPr="0081421A">
          <w:rPr>
            <w:rStyle w:val="Seitenzahl"/>
            <w:rFonts w:ascii="Arial" w:hAnsi="Arial" w:cs="Arial"/>
          </w:rPr>
          <w:instrText xml:space="preserve"> PAGE </w:instrText>
        </w:r>
        <w:r w:rsidRPr="0081421A">
          <w:rPr>
            <w:rStyle w:val="Seitenzahl"/>
            <w:rFonts w:ascii="Arial" w:hAnsi="Arial" w:cs="Arial"/>
          </w:rPr>
          <w:fldChar w:fldCharType="separate"/>
        </w:r>
        <w:r w:rsidRPr="0081421A">
          <w:rPr>
            <w:rStyle w:val="Seitenzahl"/>
            <w:rFonts w:ascii="Arial" w:hAnsi="Arial" w:cs="Arial"/>
            <w:noProof/>
          </w:rPr>
          <w:t>1</w:t>
        </w:r>
        <w:r w:rsidRPr="0081421A">
          <w:rPr>
            <w:rStyle w:val="Seitenzahl"/>
            <w:rFonts w:ascii="Arial" w:hAnsi="Arial" w:cs="Arial"/>
          </w:rPr>
          <w:fldChar w:fldCharType="end"/>
        </w:r>
      </w:p>
    </w:sdtContent>
  </w:sdt>
  <w:p w14:paraId="36C9702E" w14:textId="77777777" w:rsidR="00A6437D" w:rsidRDefault="00A6437D" w:rsidP="00A6437D">
    <w:pPr>
      <w:pStyle w:val="Fuzeile"/>
      <w:ind w:right="360"/>
      <w:jc w:val="right"/>
    </w:pPr>
  </w:p>
  <w:p w14:paraId="6B4A2B81" w14:textId="68E174C4" w:rsidR="00A6437D" w:rsidRPr="000F3C84" w:rsidRDefault="00A6437D" w:rsidP="00A6437D">
    <w:pPr>
      <w:pStyle w:val="Fuzeile"/>
      <w:jc w:val="right"/>
      <w:rPr>
        <w:rFonts w:ascii="Arial" w:hAnsi="Arial" w:cs="Arial"/>
        <w:sz w:val="18"/>
        <w:szCs w:val="18"/>
      </w:rPr>
    </w:pPr>
    <w:r w:rsidRPr="000F3C84">
      <w:rPr>
        <w:rFonts w:ascii="Arial" w:hAnsi="Arial" w:cs="Arial"/>
        <w:sz w:val="18"/>
        <w:szCs w:val="18"/>
      </w:rPr>
      <w:t>Dieses Werk ist lizenziert unter einer </w:t>
    </w:r>
    <w:hyperlink r:id="rId1" w:history="1">
      <w:r w:rsidRPr="000F3C84">
        <w:rPr>
          <w:rStyle w:val="Hyperlink"/>
          <w:rFonts w:ascii="Arial" w:hAnsi="Arial" w:cs="Arial"/>
          <w:sz w:val="18"/>
          <w:szCs w:val="18"/>
        </w:rPr>
        <w:t>Creative Commons Namensnennung 4.0 International Lizenz</w:t>
      </w:r>
    </w:hyperlink>
    <w:r w:rsidRPr="000F3C84">
      <w:rPr>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4AE1D" w14:textId="77777777" w:rsidR="0063139A" w:rsidRDefault="0063139A" w:rsidP="00804837">
      <w:r>
        <w:separator/>
      </w:r>
    </w:p>
  </w:footnote>
  <w:footnote w:type="continuationSeparator" w:id="0">
    <w:p w14:paraId="4ADA5CE1" w14:textId="77777777" w:rsidR="0063139A" w:rsidRDefault="0063139A" w:rsidP="00804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CBFFF" w14:textId="3DE071A7" w:rsidR="00804837" w:rsidRDefault="00A6437D">
    <w:pPr>
      <w:pStyle w:val="Kopfzeile"/>
    </w:pPr>
    <w:r>
      <w:rPr>
        <w:noProof/>
        <w:lang w:eastAsia="de-CH"/>
      </w:rPr>
      <w:drawing>
        <wp:anchor distT="0" distB="0" distL="114300" distR="114300" simplePos="0" relativeHeight="251660288" behindDoc="0" locked="0" layoutInCell="1" allowOverlap="1" wp14:anchorId="44447548" wp14:editId="07A18F92">
          <wp:simplePos x="0" y="0"/>
          <wp:positionH relativeFrom="column">
            <wp:posOffset>1567757</wp:posOffset>
          </wp:positionH>
          <wp:positionV relativeFrom="page">
            <wp:posOffset>241362</wp:posOffset>
          </wp:positionV>
          <wp:extent cx="1355725" cy="43497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a:extLst>
                      <a:ext uri="{28A0092B-C50C-407E-A947-70E740481C1C}">
                        <a14:useLocalDpi xmlns:a14="http://schemas.microsoft.com/office/drawing/2010/main" val="0"/>
                      </a:ext>
                    </a:extLst>
                  </a:blip>
                  <a:srcRect l="4747" t="9810" b="29586"/>
                  <a:stretch/>
                </pic:blipFill>
                <pic:spPr bwMode="auto">
                  <a:xfrm>
                    <a:off x="0" y="0"/>
                    <a:ext cx="1355725" cy="434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de-CH"/>
      </w:rPr>
      <w:drawing>
        <wp:anchor distT="0" distB="0" distL="114300" distR="114300" simplePos="0" relativeHeight="251659264" behindDoc="0" locked="0" layoutInCell="1" allowOverlap="1" wp14:anchorId="44C27AAB" wp14:editId="6674F4D9">
          <wp:simplePos x="0" y="0"/>
          <wp:positionH relativeFrom="column">
            <wp:posOffset>-256309</wp:posOffset>
          </wp:positionH>
          <wp:positionV relativeFrom="paragraph">
            <wp:posOffset>-110663</wp:posOffset>
          </wp:positionV>
          <wp:extent cx="1571625" cy="361950"/>
          <wp:effectExtent l="0" t="0" r="9525" b="0"/>
          <wp:wrapNone/>
          <wp:docPr id="1" name="Grafik 1" descr="U:\_FHNW\Vorlagen\Logo FH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_FHNW\Vorlagen\Logo FHNW.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71625" cy="3619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3664D"/>
    <w:multiLevelType w:val="hybridMultilevel"/>
    <w:tmpl w:val="0920860A"/>
    <w:lvl w:ilvl="0" w:tplc="8F869B94">
      <w:start w:val="14"/>
      <w:numFmt w:val="bullet"/>
      <w:lvlText w:val="-"/>
      <w:lvlJc w:val="left"/>
      <w:pPr>
        <w:ind w:left="720" w:hanging="360"/>
      </w:pPr>
      <w:rPr>
        <w:rFonts w:ascii="Calibri" w:eastAsiaTheme="minorHAnsi" w:hAnsi="Calibri" w:cs="Calibri" w:hint="default"/>
      </w:rPr>
    </w:lvl>
    <w:lvl w:ilvl="1" w:tplc="04070001">
      <w:start w:val="1"/>
      <w:numFmt w:val="bullet"/>
      <w:lvlText w:val=""/>
      <w:lvlJc w:val="left"/>
      <w:pPr>
        <w:ind w:left="1440" w:hanging="360"/>
      </w:pPr>
      <w:rPr>
        <w:rFonts w:ascii="Symbol" w:hAnsi="Symbol" w:hint="default"/>
      </w:rPr>
    </w:lvl>
    <w:lvl w:ilvl="2" w:tplc="8F869B94">
      <w:start w:val="14"/>
      <w:numFmt w:val="bullet"/>
      <w:lvlText w:val="-"/>
      <w:lvlJc w:val="left"/>
      <w:pPr>
        <w:ind w:left="2160" w:hanging="360"/>
      </w:pPr>
      <w:rPr>
        <w:rFonts w:ascii="Calibri" w:eastAsiaTheme="minorHAnsi" w:hAnsi="Calibri" w:cs="Calibri"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033452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699"/>
    <w:rsid w:val="000168C8"/>
    <w:rsid w:val="00040366"/>
    <w:rsid w:val="000423D5"/>
    <w:rsid w:val="00053340"/>
    <w:rsid w:val="000F39A5"/>
    <w:rsid w:val="000F3C84"/>
    <w:rsid w:val="001022CF"/>
    <w:rsid w:val="001112D9"/>
    <w:rsid w:val="001721FB"/>
    <w:rsid w:val="00172C7B"/>
    <w:rsid w:val="00180BAB"/>
    <w:rsid w:val="00227819"/>
    <w:rsid w:val="002A07A6"/>
    <w:rsid w:val="002A28A3"/>
    <w:rsid w:val="002C48EF"/>
    <w:rsid w:val="002E1A42"/>
    <w:rsid w:val="002E376A"/>
    <w:rsid w:val="003079F1"/>
    <w:rsid w:val="003225FB"/>
    <w:rsid w:val="00322680"/>
    <w:rsid w:val="00341C3D"/>
    <w:rsid w:val="00346C47"/>
    <w:rsid w:val="0036205E"/>
    <w:rsid w:val="003B2DB0"/>
    <w:rsid w:val="003B3080"/>
    <w:rsid w:val="00404734"/>
    <w:rsid w:val="00456D1B"/>
    <w:rsid w:val="00463629"/>
    <w:rsid w:val="00466E1A"/>
    <w:rsid w:val="00481B72"/>
    <w:rsid w:val="00486DF9"/>
    <w:rsid w:val="004913A3"/>
    <w:rsid w:val="004A047E"/>
    <w:rsid w:val="004B0305"/>
    <w:rsid w:val="004C248A"/>
    <w:rsid w:val="00540F33"/>
    <w:rsid w:val="00574085"/>
    <w:rsid w:val="00593EFD"/>
    <w:rsid w:val="005B7658"/>
    <w:rsid w:val="00616388"/>
    <w:rsid w:val="0063139A"/>
    <w:rsid w:val="00690C92"/>
    <w:rsid w:val="006A57FA"/>
    <w:rsid w:val="006B2CAB"/>
    <w:rsid w:val="006D1518"/>
    <w:rsid w:val="006E6BD9"/>
    <w:rsid w:val="0070754F"/>
    <w:rsid w:val="007607B2"/>
    <w:rsid w:val="00791580"/>
    <w:rsid w:val="00791EB0"/>
    <w:rsid w:val="007A40AC"/>
    <w:rsid w:val="007A5C01"/>
    <w:rsid w:val="007A7F05"/>
    <w:rsid w:val="007D61B4"/>
    <w:rsid w:val="00804837"/>
    <w:rsid w:val="0081421A"/>
    <w:rsid w:val="00887CCB"/>
    <w:rsid w:val="008A49A6"/>
    <w:rsid w:val="008A6C2B"/>
    <w:rsid w:val="008C4E38"/>
    <w:rsid w:val="008E5699"/>
    <w:rsid w:val="009119B3"/>
    <w:rsid w:val="0091448C"/>
    <w:rsid w:val="0093177F"/>
    <w:rsid w:val="00935DA4"/>
    <w:rsid w:val="009A7D77"/>
    <w:rsid w:val="009C78A9"/>
    <w:rsid w:val="009D5FC5"/>
    <w:rsid w:val="00A10B6D"/>
    <w:rsid w:val="00A6437D"/>
    <w:rsid w:val="00A846C6"/>
    <w:rsid w:val="00AA1F25"/>
    <w:rsid w:val="00AD7645"/>
    <w:rsid w:val="00B008AE"/>
    <w:rsid w:val="00B42F62"/>
    <w:rsid w:val="00B45373"/>
    <w:rsid w:val="00BF42BA"/>
    <w:rsid w:val="00C20328"/>
    <w:rsid w:val="00C24275"/>
    <w:rsid w:val="00C30093"/>
    <w:rsid w:val="00C443F4"/>
    <w:rsid w:val="00C92293"/>
    <w:rsid w:val="00CA1823"/>
    <w:rsid w:val="00D41F63"/>
    <w:rsid w:val="00D613A4"/>
    <w:rsid w:val="00D6605A"/>
    <w:rsid w:val="00D8058E"/>
    <w:rsid w:val="00D92770"/>
    <w:rsid w:val="00DA28A5"/>
    <w:rsid w:val="00DB14FE"/>
    <w:rsid w:val="00DC347E"/>
    <w:rsid w:val="00E025F6"/>
    <w:rsid w:val="00E16BBB"/>
    <w:rsid w:val="00E56EA7"/>
    <w:rsid w:val="00E67101"/>
    <w:rsid w:val="00E7619D"/>
    <w:rsid w:val="00E93BAA"/>
    <w:rsid w:val="00EA1B31"/>
    <w:rsid w:val="00EB3AF0"/>
    <w:rsid w:val="00EF328E"/>
    <w:rsid w:val="00F12275"/>
    <w:rsid w:val="00FF1C2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F5221"/>
  <w15:chartTrackingRefBased/>
  <w15:docId w15:val="{BAE6F005-F460-544D-BFFF-C82DE0773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E5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04837"/>
    <w:pPr>
      <w:tabs>
        <w:tab w:val="center" w:pos="4536"/>
        <w:tab w:val="right" w:pos="9072"/>
      </w:tabs>
    </w:pPr>
  </w:style>
  <w:style w:type="character" w:customStyle="1" w:styleId="KopfzeileZchn">
    <w:name w:val="Kopfzeile Zchn"/>
    <w:basedOn w:val="Absatz-Standardschriftart"/>
    <w:link w:val="Kopfzeile"/>
    <w:uiPriority w:val="99"/>
    <w:rsid w:val="00804837"/>
  </w:style>
  <w:style w:type="paragraph" w:styleId="Fuzeile">
    <w:name w:val="footer"/>
    <w:basedOn w:val="Standard"/>
    <w:link w:val="FuzeileZchn"/>
    <w:uiPriority w:val="99"/>
    <w:unhideWhenUsed/>
    <w:rsid w:val="00804837"/>
    <w:pPr>
      <w:tabs>
        <w:tab w:val="center" w:pos="4536"/>
        <w:tab w:val="right" w:pos="9072"/>
      </w:tabs>
    </w:pPr>
  </w:style>
  <w:style w:type="character" w:customStyle="1" w:styleId="FuzeileZchn">
    <w:name w:val="Fußzeile Zchn"/>
    <w:basedOn w:val="Absatz-Standardschriftart"/>
    <w:link w:val="Fuzeile"/>
    <w:uiPriority w:val="99"/>
    <w:rsid w:val="00804837"/>
  </w:style>
  <w:style w:type="character" w:styleId="Hyperlink">
    <w:name w:val="Hyperlink"/>
    <w:basedOn w:val="Absatz-Standardschriftart"/>
    <w:uiPriority w:val="99"/>
    <w:unhideWhenUsed/>
    <w:rsid w:val="00A6437D"/>
    <w:rPr>
      <w:color w:val="0563C1" w:themeColor="hyperlink"/>
      <w:u w:val="single"/>
    </w:rPr>
  </w:style>
  <w:style w:type="character" w:styleId="NichtaufgelsteErwhnung">
    <w:name w:val="Unresolved Mention"/>
    <w:basedOn w:val="Absatz-Standardschriftart"/>
    <w:uiPriority w:val="99"/>
    <w:semiHidden/>
    <w:unhideWhenUsed/>
    <w:rsid w:val="00A6437D"/>
    <w:rPr>
      <w:color w:val="605E5C"/>
      <w:shd w:val="clear" w:color="auto" w:fill="E1DFDD"/>
    </w:rPr>
  </w:style>
  <w:style w:type="character" w:styleId="Seitenzahl">
    <w:name w:val="page number"/>
    <w:basedOn w:val="Absatz-Standardschriftart"/>
    <w:uiPriority w:val="99"/>
    <w:semiHidden/>
    <w:unhideWhenUsed/>
    <w:rsid w:val="00A6437D"/>
  </w:style>
  <w:style w:type="paragraph" w:styleId="Listenabsatz">
    <w:name w:val="List Paragraph"/>
    <w:basedOn w:val="Standard"/>
    <w:uiPriority w:val="34"/>
    <w:qFormat/>
    <w:rsid w:val="002E1A42"/>
    <w:pPr>
      <w:ind w:left="720"/>
      <w:contextualSpacing/>
    </w:pPr>
  </w:style>
  <w:style w:type="paragraph" w:styleId="berarbeitung">
    <w:name w:val="Revision"/>
    <w:hidden/>
    <w:uiPriority w:val="99"/>
    <w:semiHidden/>
    <w:rsid w:val="00227819"/>
  </w:style>
  <w:style w:type="character" w:styleId="Kommentarzeichen">
    <w:name w:val="annotation reference"/>
    <w:basedOn w:val="Absatz-Standardschriftart"/>
    <w:uiPriority w:val="99"/>
    <w:semiHidden/>
    <w:unhideWhenUsed/>
    <w:rsid w:val="00180BAB"/>
    <w:rPr>
      <w:sz w:val="16"/>
      <w:szCs w:val="16"/>
    </w:rPr>
  </w:style>
  <w:style w:type="paragraph" w:styleId="Kommentartext">
    <w:name w:val="annotation text"/>
    <w:basedOn w:val="Standard"/>
    <w:link w:val="KommentartextZchn"/>
    <w:uiPriority w:val="99"/>
    <w:unhideWhenUsed/>
    <w:rsid w:val="00180BAB"/>
    <w:rPr>
      <w:sz w:val="20"/>
      <w:szCs w:val="20"/>
    </w:rPr>
  </w:style>
  <w:style w:type="character" w:customStyle="1" w:styleId="KommentartextZchn">
    <w:name w:val="Kommentartext Zchn"/>
    <w:basedOn w:val="Absatz-Standardschriftart"/>
    <w:link w:val="Kommentartext"/>
    <w:uiPriority w:val="99"/>
    <w:rsid w:val="00180BAB"/>
    <w:rPr>
      <w:sz w:val="20"/>
      <w:szCs w:val="20"/>
    </w:rPr>
  </w:style>
  <w:style w:type="paragraph" w:styleId="Kommentarthema">
    <w:name w:val="annotation subject"/>
    <w:basedOn w:val="Kommentartext"/>
    <w:next w:val="Kommentartext"/>
    <w:link w:val="KommentarthemaZchn"/>
    <w:uiPriority w:val="99"/>
    <w:semiHidden/>
    <w:unhideWhenUsed/>
    <w:rsid w:val="00180BAB"/>
    <w:rPr>
      <w:b/>
      <w:bCs/>
    </w:rPr>
  </w:style>
  <w:style w:type="character" w:customStyle="1" w:styleId="KommentarthemaZchn">
    <w:name w:val="Kommentarthema Zchn"/>
    <w:basedOn w:val="KommentartextZchn"/>
    <w:link w:val="Kommentarthema"/>
    <w:uiPriority w:val="99"/>
    <w:semiHidden/>
    <w:rsid w:val="00180BAB"/>
    <w:rPr>
      <w:b/>
      <w:bCs/>
      <w:sz w:val="20"/>
      <w:szCs w:val="20"/>
    </w:rPr>
  </w:style>
  <w:style w:type="paragraph" w:customStyle="1" w:styleId="pf0">
    <w:name w:val="pf0"/>
    <w:basedOn w:val="Standard"/>
    <w:rsid w:val="002A07A6"/>
    <w:pPr>
      <w:spacing w:before="100" w:beforeAutospacing="1" w:after="100" w:afterAutospacing="1"/>
    </w:pPr>
    <w:rPr>
      <w:rFonts w:ascii="Times New Roman" w:eastAsia="Times New Roman" w:hAnsi="Times New Roman" w:cs="Times New Roman"/>
      <w:lang w:val="de-DE" w:eastAsia="de-DE"/>
    </w:rPr>
  </w:style>
  <w:style w:type="character" w:customStyle="1" w:styleId="cf01">
    <w:name w:val="cf01"/>
    <w:basedOn w:val="Absatz-Standardschriftart"/>
    <w:rsid w:val="002A07A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428485">
      <w:bodyDiv w:val="1"/>
      <w:marLeft w:val="0"/>
      <w:marRight w:val="0"/>
      <w:marTop w:val="0"/>
      <w:marBottom w:val="0"/>
      <w:divBdr>
        <w:top w:val="none" w:sz="0" w:space="0" w:color="auto"/>
        <w:left w:val="none" w:sz="0" w:space="0" w:color="auto"/>
        <w:bottom w:val="none" w:sz="0" w:space="0" w:color="auto"/>
        <w:right w:val="none" w:sz="0" w:space="0" w:color="auto"/>
      </w:divBdr>
    </w:div>
    <w:div w:id="1737044099">
      <w:bodyDiv w:val="1"/>
      <w:marLeft w:val="0"/>
      <w:marRight w:val="0"/>
      <w:marTop w:val="0"/>
      <w:marBottom w:val="0"/>
      <w:divBdr>
        <w:top w:val="none" w:sz="0" w:space="0" w:color="auto"/>
        <w:left w:val="none" w:sz="0" w:space="0" w:color="auto"/>
        <w:bottom w:val="none" w:sz="0" w:space="0" w:color="auto"/>
        <w:right w:val="none" w:sz="0" w:space="0" w:color="auto"/>
      </w:divBdr>
    </w:div>
    <w:div w:id="207909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ali50plus.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1223</Words>
  <Characters>7710</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Huber</dc:creator>
  <cp:keywords/>
  <dc:description/>
  <cp:lastModifiedBy>Christian Huber</cp:lastModifiedBy>
  <cp:revision>2</cp:revision>
  <dcterms:created xsi:type="dcterms:W3CDTF">2023-03-08T17:12:00Z</dcterms:created>
  <dcterms:modified xsi:type="dcterms:W3CDTF">2023-03-08T17:12:00Z</dcterms:modified>
</cp:coreProperties>
</file>